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6C8" w:rsidRPr="009F36C8" w:rsidRDefault="009F36C8" w:rsidP="009F36C8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9F36C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F36C8" w:rsidRPr="009F36C8" w:rsidRDefault="009F36C8" w:rsidP="009F36C8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9F36C8"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9F36C8" w:rsidRPr="009F36C8" w:rsidRDefault="009F36C8" w:rsidP="009F36C8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9F36C8"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9F36C8" w:rsidRPr="009F36C8" w:rsidRDefault="009F36C8" w:rsidP="009F36C8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9F36C8" w:rsidRPr="009F36C8" w:rsidRDefault="009F36C8" w:rsidP="009F36C8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9F36C8" w:rsidRPr="009F36C8" w:rsidRDefault="009F36C8" w:rsidP="009F36C8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9F36C8">
        <w:rPr>
          <w:rFonts w:ascii="Times New Roman" w:hAnsi="Times New Roman"/>
          <w:b/>
          <w:sz w:val="28"/>
          <w:szCs w:val="28"/>
        </w:rPr>
        <w:t xml:space="preserve">ПОСТАНОВЛЕНИЕ </w:t>
      </w:r>
      <w:r w:rsidR="006949FA">
        <w:rPr>
          <w:rFonts w:ascii="Times New Roman" w:hAnsi="Times New Roman"/>
          <w:b/>
          <w:sz w:val="28"/>
          <w:szCs w:val="28"/>
        </w:rPr>
        <w:t>ПРОЕКТ</w:t>
      </w:r>
    </w:p>
    <w:p w:rsidR="009F36C8" w:rsidRPr="009F36C8" w:rsidRDefault="009F36C8" w:rsidP="009F36C8">
      <w:pPr>
        <w:pStyle w:val="12"/>
        <w:rPr>
          <w:rFonts w:ascii="Times New Roman" w:hAnsi="Times New Roman"/>
          <w:b/>
          <w:sz w:val="28"/>
          <w:szCs w:val="28"/>
        </w:rPr>
      </w:pPr>
    </w:p>
    <w:p w:rsidR="009F36C8" w:rsidRPr="009F36C8" w:rsidRDefault="009F36C8" w:rsidP="009F36C8">
      <w:pPr>
        <w:pStyle w:val="12"/>
        <w:rPr>
          <w:rFonts w:ascii="Times New Roman" w:hAnsi="Times New Roman"/>
          <w:b/>
          <w:sz w:val="28"/>
          <w:szCs w:val="28"/>
        </w:rPr>
      </w:pPr>
    </w:p>
    <w:p w:rsidR="009F36C8" w:rsidRPr="009F36C8" w:rsidRDefault="006949FA" w:rsidP="009F36C8"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00.00.2026</w:t>
      </w:r>
      <w:r w:rsidR="009F36C8" w:rsidRPr="009F36C8">
        <w:rPr>
          <w:rFonts w:ascii="Times New Roman" w:hAnsi="Times New Roman"/>
          <w:sz w:val="28"/>
          <w:szCs w:val="28"/>
        </w:rPr>
        <w:tab/>
      </w:r>
      <w:r w:rsidR="009F36C8" w:rsidRPr="009F36C8">
        <w:rPr>
          <w:rFonts w:ascii="Times New Roman" w:hAnsi="Times New Roman"/>
          <w:sz w:val="28"/>
          <w:szCs w:val="28"/>
        </w:rPr>
        <w:tab/>
      </w:r>
      <w:r w:rsidR="009F36C8" w:rsidRPr="009F36C8">
        <w:rPr>
          <w:rFonts w:ascii="Times New Roman" w:hAnsi="Times New Roman"/>
          <w:sz w:val="28"/>
          <w:szCs w:val="28"/>
        </w:rPr>
        <w:tab/>
      </w:r>
      <w:r w:rsidR="009F36C8" w:rsidRPr="009F36C8">
        <w:rPr>
          <w:rFonts w:ascii="Times New Roman" w:hAnsi="Times New Roman"/>
          <w:sz w:val="28"/>
          <w:szCs w:val="28"/>
        </w:rPr>
        <w:tab/>
      </w:r>
      <w:r w:rsidR="009F36C8" w:rsidRPr="009F36C8">
        <w:rPr>
          <w:rFonts w:ascii="Times New Roman" w:hAnsi="Times New Roman"/>
          <w:sz w:val="28"/>
          <w:szCs w:val="28"/>
        </w:rPr>
        <w:tab/>
      </w:r>
      <w:r w:rsidR="009F36C8" w:rsidRPr="009F36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№00</w:t>
      </w:r>
    </w:p>
    <w:p w:rsidR="009F36C8" w:rsidRPr="009F36C8" w:rsidRDefault="009F36C8" w:rsidP="009F36C8">
      <w:pPr>
        <w:pStyle w:val="12"/>
        <w:rPr>
          <w:rFonts w:ascii="Times New Roman" w:hAnsi="Times New Roman"/>
          <w:sz w:val="28"/>
          <w:szCs w:val="28"/>
        </w:rPr>
      </w:pPr>
    </w:p>
    <w:p w:rsidR="009F36C8" w:rsidRPr="006949FA" w:rsidRDefault="009F36C8" w:rsidP="009F36C8">
      <w:pPr>
        <w:jc w:val="center"/>
        <w:rPr>
          <w:rFonts w:ascii="Times New Roman" w:hAnsi="Times New Roman" w:cs="Times New Roman"/>
          <w:color w:val="auto"/>
        </w:rPr>
      </w:pPr>
      <w:r w:rsidRPr="006949FA">
        <w:rPr>
          <w:rFonts w:ascii="Times New Roman" w:hAnsi="Times New Roman" w:cs="Times New Roman"/>
          <w:color w:val="auto"/>
        </w:rPr>
        <w:t>с. Дмитриевка</w:t>
      </w:r>
    </w:p>
    <w:p w:rsidR="009F36C8" w:rsidRPr="009F36C8" w:rsidRDefault="009F36C8" w:rsidP="009F36C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6949FA" w:rsidRDefault="009F36C8" w:rsidP="006949FA">
      <w:pPr>
        <w:pStyle w:val="1"/>
        <w:spacing w:after="560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</w:t>
      </w:r>
      <w:r w:rsidR="006949F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утверждении Административного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регламен</w:t>
      </w:r>
      <w:r w:rsidR="006949F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та предоставления муниципальной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услуги «Предоставление разрешения на условно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разрешенн</w:t>
      </w:r>
      <w:r w:rsidR="006949F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ый вид использования земельного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участка или объекта капитального строительства»</w:t>
      </w:r>
    </w:p>
    <w:p w:rsidR="009F36C8" w:rsidRPr="009F36C8" w:rsidRDefault="009F36C8" w:rsidP="009F36C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</w:p>
    <w:p w:rsidR="009F36C8" w:rsidRPr="009F36C8" w:rsidRDefault="009F36C8" w:rsidP="009F36C8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9F36C8">
        <w:rPr>
          <w:rFonts w:ascii="Times New Roman" w:hAnsi="Times New Roman"/>
          <w:b/>
          <w:color w:val="auto"/>
          <w:sz w:val="26"/>
          <w:szCs w:val="26"/>
        </w:rPr>
        <w:t>п о с т а н о в л я ю:</w:t>
      </w:r>
    </w:p>
    <w:p w:rsidR="00B97B62" w:rsidRPr="009F36C8" w:rsidRDefault="009F36C8">
      <w:pPr>
        <w:pStyle w:val="1"/>
        <w:numPr>
          <w:ilvl w:val="0"/>
          <w:numId w:val="1"/>
        </w:numPr>
        <w:tabs>
          <w:tab w:val="left" w:pos="104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Утвердить прилагаемый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B97B62" w:rsidRPr="009F36C8" w:rsidRDefault="009F36C8" w:rsidP="009F36C8">
      <w:pPr>
        <w:pStyle w:val="1"/>
        <w:numPr>
          <w:ilvl w:val="0"/>
          <w:numId w:val="1"/>
        </w:numPr>
        <w:tabs>
          <w:tab w:val="left" w:pos="177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 Дмитриевско</w:t>
      </w:r>
      <w:r w:rsidR="006949FA">
        <w:rPr>
          <w:rFonts w:ascii="Times New Roman" w:hAnsi="Times New Roman" w:cs="Times New Roman"/>
          <w:color w:val="auto"/>
          <w:sz w:val="28"/>
          <w:szCs w:val="28"/>
        </w:rPr>
        <w:t>го сельсовета от 23.11.2022 года №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86 </w:t>
      </w:r>
      <w:r w:rsidRPr="009F36C8">
        <w:rPr>
          <w:rFonts w:ascii="Times New Roman" w:hAnsi="Times New Roman"/>
          <w:color w:val="auto"/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</w:t>
      </w:r>
      <w:r w:rsidR="006949FA">
        <w:rPr>
          <w:rFonts w:ascii="Times New Roman" w:hAnsi="Times New Roman"/>
          <w:color w:val="auto"/>
          <w:sz w:val="28"/>
          <w:szCs w:val="28"/>
        </w:rPr>
        <w:t>или</w:t>
      </w:r>
      <w:r w:rsidRPr="009F36C8">
        <w:rPr>
          <w:rFonts w:ascii="Times New Roman" w:hAnsi="Times New Roman"/>
          <w:color w:val="auto"/>
          <w:sz w:val="28"/>
          <w:szCs w:val="28"/>
        </w:rPr>
        <w:t xml:space="preserve"> объекта капитального строительства</w:t>
      </w:r>
      <w:r w:rsidR="006949FA">
        <w:rPr>
          <w:rFonts w:ascii="Times New Roman" w:hAnsi="Times New Roman"/>
          <w:color w:val="auto"/>
          <w:sz w:val="28"/>
          <w:szCs w:val="28"/>
        </w:rPr>
        <w:t>»</w:t>
      </w:r>
      <w:r w:rsidRPr="009F36C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признать утратившим силу. </w:t>
      </w:r>
    </w:p>
    <w:p w:rsidR="009F36C8" w:rsidRPr="009F36C8" w:rsidRDefault="009F36C8" w:rsidP="009F36C8">
      <w:pPr>
        <w:pStyle w:val="1"/>
        <w:numPr>
          <w:ilvl w:val="0"/>
          <w:numId w:val="1"/>
        </w:numPr>
        <w:tabs>
          <w:tab w:val="left" w:pos="1088"/>
        </w:tabs>
        <w:spacing w:after="58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/>
          <w:color w:val="auto"/>
          <w:sz w:val="28"/>
          <w:szCs w:val="28"/>
        </w:rPr>
        <w:t>Настоящее постановление подлежит размещению на официальном сайте администрации Дмитриевского сельсовета.</w:t>
      </w:r>
    </w:p>
    <w:p w:rsidR="009F36C8" w:rsidRPr="009F36C8" w:rsidRDefault="009F36C8" w:rsidP="009F36C8">
      <w:pPr>
        <w:spacing w:line="257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9F36C8">
        <w:rPr>
          <w:rFonts w:ascii="Times New Roman" w:hAnsi="Times New Roman"/>
          <w:bCs/>
          <w:color w:val="auto"/>
          <w:sz w:val="28"/>
          <w:szCs w:val="28"/>
        </w:rPr>
        <w:t>Глава администрации</w:t>
      </w:r>
      <w:r w:rsidRPr="009F36C8">
        <w:rPr>
          <w:bCs/>
          <w:color w:val="auto"/>
          <w:sz w:val="26"/>
          <w:szCs w:val="26"/>
        </w:rPr>
        <w:t xml:space="preserve">             </w:t>
      </w:r>
      <w:r w:rsidRPr="009F36C8">
        <w:rPr>
          <w:bCs/>
          <w:color w:val="auto"/>
          <w:sz w:val="26"/>
          <w:szCs w:val="26"/>
        </w:rPr>
        <w:tab/>
      </w:r>
      <w:r w:rsidRPr="009F36C8">
        <w:rPr>
          <w:bCs/>
          <w:color w:val="auto"/>
          <w:sz w:val="26"/>
          <w:szCs w:val="26"/>
        </w:rPr>
        <w:tab/>
      </w:r>
      <w:r w:rsidRPr="009F36C8">
        <w:rPr>
          <w:bCs/>
          <w:color w:val="auto"/>
          <w:sz w:val="26"/>
          <w:szCs w:val="26"/>
        </w:rPr>
        <w:tab/>
      </w:r>
      <w:r w:rsidRPr="009F36C8">
        <w:rPr>
          <w:bCs/>
          <w:color w:val="auto"/>
          <w:sz w:val="26"/>
          <w:szCs w:val="26"/>
        </w:rPr>
        <w:tab/>
        <w:t xml:space="preserve">                                    </w:t>
      </w:r>
      <w:r w:rsidRPr="009F36C8">
        <w:rPr>
          <w:rFonts w:ascii="Times New Roman" w:hAnsi="Times New Roman"/>
          <w:bCs/>
          <w:color w:val="auto"/>
          <w:sz w:val="28"/>
          <w:szCs w:val="28"/>
        </w:rPr>
        <w:t>Л.А. Чешева</w:t>
      </w: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6949FA" w:rsidP="006949FA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УТВЕРЖДЕ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 </w:t>
      </w:r>
    </w:p>
    <w:p w:rsidR="009F36C8" w:rsidRPr="009F36C8" w:rsidRDefault="009F36C8" w:rsidP="006949FA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6949FA" w:rsidP="006949FA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</w:t>
      </w:r>
    </w:p>
    <w:p w:rsidR="00B97B62" w:rsidRPr="009F36C8" w:rsidRDefault="006949FA" w:rsidP="006949FA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</w:p>
    <w:p w:rsidR="00B97B62" w:rsidRPr="009F36C8" w:rsidRDefault="006949FA" w:rsidP="006949FA">
      <w:pPr>
        <w:pStyle w:val="1"/>
        <w:spacing w:after="280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от 00.00.2026 № 00</w:t>
      </w:r>
    </w:p>
    <w:p w:rsidR="009F36C8" w:rsidRPr="009F36C8" w:rsidRDefault="009F36C8">
      <w:pPr>
        <w:pStyle w:val="1"/>
        <w:spacing w:after="280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6949FA" w:rsidRDefault="006949FA" w:rsidP="006949FA">
      <w:pPr>
        <w:pStyle w:val="1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B97B62" w:rsidRDefault="009F36C8" w:rsidP="006949FA">
      <w:pPr>
        <w:pStyle w:val="1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предоставления муниципальной услуги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«Предоставление разрешения на условно разрешенный вид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использования земельного участка или объекта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капитального строительства»</w:t>
      </w:r>
    </w:p>
    <w:p w:rsidR="006949FA" w:rsidRPr="009F36C8" w:rsidRDefault="006949FA" w:rsidP="006949FA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22"/>
        <w:keepNext/>
        <w:keepLines/>
        <w:numPr>
          <w:ilvl w:val="0"/>
          <w:numId w:val="2"/>
        </w:numPr>
        <w:tabs>
          <w:tab w:val="left" w:pos="557"/>
        </w:tabs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2"/>
      <w:r w:rsidRPr="009F36C8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0"/>
    </w:p>
    <w:p w:rsidR="00B97B62" w:rsidRPr="009F36C8" w:rsidRDefault="009F36C8">
      <w:pPr>
        <w:pStyle w:val="22"/>
        <w:keepNext/>
        <w:keepLines/>
        <w:numPr>
          <w:ilvl w:val="1"/>
          <w:numId w:val="3"/>
        </w:numPr>
        <w:tabs>
          <w:tab w:val="left" w:pos="603"/>
        </w:tabs>
        <w:spacing w:after="8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Предмет регулирования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22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Настоящий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- регламент, муниципальная услуга) разработан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22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Предметом регулирования настоящего регламента являются отношения, возникающие в связи с предоставлением муниципальной услуги.</w:t>
      </w:r>
    </w:p>
    <w:p w:rsidR="00B97B62" w:rsidRPr="009F36C8" w:rsidRDefault="009F36C8">
      <w:pPr>
        <w:pStyle w:val="22"/>
        <w:keepNext/>
        <w:keepLines/>
        <w:numPr>
          <w:ilvl w:val="1"/>
          <w:numId w:val="3"/>
        </w:numPr>
        <w:tabs>
          <w:tab w:val="left" w:pos="598"/>
        </w:tabs>
        <w:spacing w:after="80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5"/>
      <w:r w:rsidRPr="009F36C8"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  <w:bookmarkEnd w:id="1"/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53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Заявителями на предоставление муниципальной услуги являются физические лица, в том числе зарегистрированные в качестве индивидуальных предпринимателей, или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 (далее - заявитель, Разрешение).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53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- заявитель), выданной и оформленной в соответствии с гражданским законодательством Российской Федерации.</w:t>
      </w:r>
    </w:p>
    <w:p w:rsidR="00B97B62" w:rsidRPr="009F36C8" w:rsidRDefault="009F36C8">
      <w:pPr>
        <w:pStyle w:val="22"/>
        <w:keepNext/>
        <w:keepLines/>
        <w:numPr>
          <w:ilvl w:val="1"/>
          <w:numId w:val="3"/>
        </w:numPr>
        <w:tabs>
          <w:tab w:val="left" w:pos="598"/>
        </w:tabs>
        <w:spacing w:after="80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7"/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порядку информирования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о предоставлении муниципальной услуги</w:t>
      </w:r>
      <w:bookmarkEnd w:id="2"/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22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в том числе о сроках и порядке ее предоставления и способах получения справочной информации, осуществляется:</w:t>
      </w:r>
    </w:p>
    <w:p w:rsidR="00B97B62" w:rsidRPr="009F36C8" w:rsidRDefault="009F36C8" w:rsidP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личном обращении непосредственно </w:t>
      </w:r>
      <w:r>
        <w:rPr>
          <w:rFonts w:ascii="Times New Roman" w:hAnsi="Times New Roman" w:cs="Times New Roman"/>
          <w:color w:val="auto"/>
          <w:sz w:val="28"/>
          <w:szCs w:val="28"/>
        </w:rPr>
        <w:t>в 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дминистраци</w:t>
      </w:r>
      <w:r>
        <w:rPr>
          <w:rFonts w:ascii="Times New Roman" w:hAnsi="Times New Roman" w:cs="Times New Roman"/>
          <w:color w:val="auto"/>
          <w:sz w:val="28"/>
          <w:szCs w:val="28"/>
        </w:rPr>
        <w:t>ю 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(далее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Администрация)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работникам государственного учреждения «Многофункциональный центр предоставления государственных и муниципальных услуг» (далее - МФЦ);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 использованием средств телефонной связи при обращении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или в контакт-центр МФЦ;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путем обращения в письменной форме почтовым отправлением в адрес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МФЦ или по адресу официальной электронной почты и (или) формы обратной связи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МФЦ;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 стендах и/или с использованием средств электронного информирования в помещении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07692" w:rsidRDefault="009F36C8" w:rsidP="0040769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692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  администрации Дмитриевского сельсовета </w:t>
      </w:r>
      <w:hyperlink r:id="rId8" w:history="1">
        <w:r w:rsidRPr="00407692">
          <w:rPr>
            <w:rStyle w:val="af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407692">
          <w:rPr>
            <w:rStyle w:val="af"/>
            <w:rFonts w:ascii="Times New Roman" w:hAnsi="Times New Roman"/>
            <w:color w:val="auto"/>
            <w:sz w:val="28"/>
            <w:szCs w:val="28"/>
          </w:rPr>
          <w:t>.дмитриевскийсельсовет.рф</w:t>
        </w:r>
      </w:hyperlink>
      <w:r w:rsidRPr="00407692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407692">
        <w:rPr>
          <w:rFonts w:ascii="Times New Roman" w:hAnsi="Times New Roman" w:cs="Times New Roman"/>
          <w:color w:val="auto"/>
          <w:sz w:val="28"/>
          <w:szCs w:val="28"/>
        </w:rPr>
        <w:t>(далее - о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фициальный сайт Администрации);</w:t>
      </w:r>
    </w:p>
    <w:p w:rsidR="00407692" w:rsidRPr="00407692" w:rsidRDefault="00407692" w:rsidP="0040769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07692">
        <w:rPr>
          <w:rFonts w:ascii="Times New Roman" w:hAnsi="Times New Roman" w:cs="Times New Roman"/>
          <w:spacing w:val="1"/>
          <w:sz w:val="28"/>
          <w:szCs w:val="28"/>
        </w:rPr>
        <w:t xml:space="preserve">на Портале государственных и муниципальных услуг </w:t>
      </w:r>
      <w:r w:rsidRPr="00407692">
        <w:rPr>
          <w:rFonts w:ascii="Times New Roman" w:hAnsi="Times New Roman" w:cs="Times New Roman"/>
          <w:i/>
          <w:sz w:val="28"/>
          <w:szCs w:val="28"/>
        </w:rPr>
        <w:t>(</w:t>
      </w:r>
      <w:hyperlink r:id="rId9" w:history="1">
        <w:r w:rsidRPr="00407692">
          <w:rPr>
            <w:rStyle w:val="af"/>
            <w:rFonts w:ascii="Times New Roman" w:hAnsi="Times New Roman"/>
            <w:color w:val="auto"/>
            <w:sz w:val="28"/>
            <w:szCs w:val="28"/>
          </w:rPr>
          <w:t>http://rgu.amurobl.ru/</w:t>
        </w:r>
      </w:hyperlink>
      <w:r w:rsidRPr="00407692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407692">
        <w:rPr>
          <w:rFonts w:ascii="Times New Roman" w:hAnsi="Times New Roman" w:cs="Times New Roman"/>
          <w:spacing w:val="1"/>
          <w:sz w:val="28"/>
          <w:szCs w:val="28"/>
        </w:rPr>
        <w:t>(далее – Региональный портал);</w:t>
      </w:r>
    </w:p>
    <w:p w:rsidR="00407692" w:rsidRPr="00407692" w:rsidRDefault="00407692" w:rsidP="0040769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07692">
        <w:rPr>
          <w:rFonts w:ascii="Times New Roman" w:hAnsi="Times New Roman" w:cs="Times New Roman"/>
          <w:spacing w:val="1"/>
          <w:sz w:val="28"/>
          <w:szCs w:val="28"/>
        </w:rPr>
        <w:t xml:space="preserve"> на Едином портале государственных и муниципальных услуг (функций) (</w:t>
      </w:r>
      <w:hyperlink r:id="rId10" w:history="1">
        <w:r w:rsidRPr="00407692">
          <w:rPr>
            <w:rStyle w:val="af"/>
            <w:rFonts w:ascii="Times New Roman" w:hAnsi="Times New Roman"/>
            <w:color w:val="auto"/>
            <w:spacing w:val="1"/>
            <w:sz w:val="28"/>
            <w:szCs w:val="28"/>
          </w:rPr>
          <w:t>http</w:t>
        </w:r>
        <w:r w:rsidRPr="00407692">
          <w:rPr>
            <w:rStyle w:val="af"/>
            <w:rFonts w:ascii="Times New Roman" w:hAnsi="Times New Roman"/>
            <w:color w:val="auto"/>
            <w:spacing w:val="1"/>
            <w:sz w:val="28"/>
            <w:szCs w:val="28"/>
            <w:lang w:val="en-US"/>
          </w:rPr>
          <w:t>s</w:t>
        </w:r>
        <w:r w:rsidRPr="00407692">
          <w:rPr>
            <w:rStyle w:val="af"/>
            <w:rFonts w:ascii="Times New Roman" w:hAnsi="Times New Roman"/>
            <w:color w:val="auto"/>
            <w:spacing w:val="1"/>
            <w:sz w:val="28"/>
            <w:szCs w:val="28"/>
          </w:rPr>
          <w:t>://www.gosuslugi.ru/</w:t>
        </w:r>
      </w:hyperlink>
      <w:r w:rsidRPr="00407692">
        <w:rPr>
          <w:rFonts w:ascii="Times New Roman" w:hAnsi="Times New Roman" w:cs="Times New Roman"/>
          <w:spacing w:val="1"/>
          <w:sz w:val="28"/>
          <w:szCs w:val="28"/>
        </w:rPr>
        <w:t xml:space="preserve"> ) (далее – Единый портал);</w:t>
      </w:r>
    </w:p>
    <w:p w:rsidR="00407692" w:rsidRPr="00407692" w:rsidRDefault="00407692" w:rsidP="0040769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07692">
        <w:rPr>
          <w:rFonts w:ascii="Times New Roman" w:hAnsi="Times New Roman" w:cs="Times New Roman"/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услуг» (</w:t>
      </w:r>
      <w:hyperlink r:id="rId11" w:history="1">
        <w:r w:rsidRPr="00407692">
          <w:rPr>
            <w:rStyle w:val="af"/>
            <w:rFonts w:ascii="Times New Roman" w:hAnsi="Times New Roman"/>
            <w:color w:val="auto"/>
            <w:spacing w:val="1"/>
            <w:sz w:val="28"/>
            <w:szCs w:val="28"/>
          </w:rPr>
          <w:t>http://frgu.ru</w:t>
        </w:r>
      </w:hyperlink>
      <w:r w:rsidRPr="00407692">
        <w:rPr>
          <w:rFonts w:ascii="Times New Roman" w:hAnsi="Times New Roman" w:cs="Times New Roman"/>
          <w:spacing w:val="1"/>
          <w:sz w:val="28"/>
          <w:szCs w:val="28"/>
        </w:rPr>
        <w:t xml:space="preserve"> ) (далее – Региональный реестр).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Доступ к указанной информации в электронной форме предоставляется бесплатно,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 стендах в местах предоставления муниципальной услуги, в том числе размещается следующая информация: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справочная информация (о месте нахождения, графике работы, справочных телефонах, адресах сайта Администрации, официальной электронной почты и (или) формы обратной связи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во вкладке «Деятельность» в разделе «Градостроительная деятельность» в подразделе «Муниципальные услуги в сфере градостроительства», на Едином портале.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ответах на телефонные звонки и обращения заинтересованных лиц в случае устного обращения в приемные часы специалисты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работники МФЦ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невозможности специалиста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работника МФЦ,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Устное информирование обратившегося лица осуществляется не более 10 минут.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случае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если для подготовки ответа требуется продолжительное время,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работник МФЦ, осуществляющий устное информирование, предлагает направить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Специалисты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работники МФЦ, ответственные на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Рассмотрение письменных обращений осуществляется в порядке и сроки, установленные Федеральным законом от 02 мая 2006 года № 59-ФЗ «О порядке рассмотрения обращений граждан Российской Федерации».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93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МФЦ осуществляет информирование, консультирование заявителей, предусмотренное пунктом 4 части 1 статьи 16 Федерального закона № 210-ФЗ,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 1376 (далее - Правила).</w:t>
      </w:r>
    </w:p>
    <w:p w:rsidR="00B97B62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Часы приема в МФЦ для предоставления муниципальной услуги и информирования, консультирования (за исключением нерабочих праздничных дней, установленных статьей 112 Трудового кодекса Российской Федерации) по каждому территориальному отделу МФЦ указаны на сайте МФЦ в разделе «Контакты» / «График работы отделов МФЦ».</w:t>
      </w:r>
    </w:p>
    <w:p w:rsidR="006949FA" w:rsidRPr="009F36C8" w:rsidRDefault="006949FA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22"/>
        <w:keepNext/>
        <w:keepLines/>
        <w:numPr>
          <w:ilvl w:val="0"/>
          <w:numId w:val="2"/>
        </w:numPr>
        <w:tabs>
          <w:tab w:val="left" w:pos="576"/>
        </w:tabs>
        <w:spacing w:after="0" w:line="269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9"/>
      <w:r w:rsidRPr="009F36C8">
        <w:rPr>
          <w:rFonts w:ascii="Times New Roman" w:hAnsi="Times New Roman" w:cs="Times New Roman"/>
          <w:color w:val="auto"/>
          <w:sz w:val="28"/>
          <w:szCs w:val="28"/>
        </w:rPr>
        <w:t>Стандарт предоставления муниципальной услуги</w:t>
      </w:r>
      <w:bookmarkEnd w:id="3"/>
    </w:p>
    <w:p w:rsidR="00B97B62" w:rsidRPr="009F36C8" w:rsidRDefault="009F36C8">
      <w:pPr>
        <w:pStyle w:val="22"/>
        <w:keepNext/>
        <w:keepLines/>
        <w:numPr>
          <w:ilvl w:val="1"/>
          <w:numId w:val="4"/>
        </w:numPr>
        <w:tabs>
          <w:tab w:val="left" w:pos="608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Наименование муниципальной услуги</w:t>
      </w:r>
    </w:p>
    <w:p w:rsidR="00B97B62" w:rsidRPr="009F36C8" w:rsidRDefault="009F36C8">
      <w:pPr>
        <w:pStyle w:val="1"/>
        <w:numPr>
          <w:ilvl w:val="1"/>
          <w:numId w:val="5"/>
        </w:numPr>
        <w:tabs>
          <w:tab w:val="left" w:pos="129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Наименование муниципальной услуги -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B97B62" w:rsidRPr="009F36C8" w:rsidRDefault="009F36C8">
      <w:pPr>
        <w:pStyle w:val="22"/>
        <w:keepNext/>
        <w:keepLines/>
        <w:numPr>
          <w:ilvl w:val="1"/>
          <w:numId w:val="4"/>
        </w:numPr>
        <w:tabs>
          <w:tab w:val="left" w:pos="608"/>
        </w:tabs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12"/>
      <w:r w:rsidRPr="009F36C8">
        <w:rPr>
          <w:rFonts w:ascii="Times New Roman" w:hAnsi="Times New Roman" w:cs="Times New Roman"/>
          <w:color w:val="auto"/>
          <w:sz w:val="28"/>
          <w:szCs w:val="28"/>
        </w:rPr>
        <w:t>Наименование исполнителя муниципальной услуги</w:t>
      </w:r>
      <w:bookmarkEnd w:id="4"/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793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Муниципальную услугу предоставляет Администрация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7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предоставлении муниципальной услуги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целях получения документов (информации), либо осуществления согласований или иных действий, необходимых для предоставления муниципальной услуги, взаимодействует со следующими органами и организациями:</w:t>
      </w:r>
    </w:p>
    <w:p w:rsidR="00B97B62" w:rsidRPr="009F36C8" w:rsidRDefault="009F36C8">
      <w:pPr>
        <w:pStyle w:val="1"/>
        <w:numPr>
          <w:ilvl w:val="0"/>
          <w:numId w:val="6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Федеральная налоговая служба России (далее - ФНС);</w:t>
      </w:r>
    </w:p>
    <w:p w:rsidR="00B97B62" w:rsidRPr="009F36C8" w:rsidRDefault="009F36C8">
      <w:pPr>
        <w:pStyle w:val="1"/>
        <w:numPr>
          <w:ilvl w:val="0"/>
          <w:numId w:val="6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Федеральная служба государственной регистрации, кадастра и картографии (далее - Росреестр).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7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Организация предоставления муниципальной услуги в МФЦ осуществляется в порядке, определенном соглашением о взаимодействии.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7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Специалисты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работники МФЦ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 w:rsidR="00B16A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22"/>
        <w:keepNext/>
        <w:keepLines/>
        <w:numPr>
          <w:ilvl w:val="1"/>
          <w:numId w:val="4"/>
        </w:numPr>
        <w:tabs>
          <w:tab w:val="left" w:pos="608"/>
        </w:tabs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14"/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 предоставления муниципальной услуги</w:t>
      </w:r>
      <w:bookmarkEnd w:id="5"/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Результатом предоставления муниципальной услуги является:</w:t>
      </w:r>
    </w:p>
    <w:p w:rsidR="00B97B62" w:rsidRPr="009F36C8" w:rsidRDefault="009F36C8">
      <w:pPr>
        <w:pStyle w:val="1"/>
        <w:numPr>
          <w:ilvl w:val="3"/>
          <w:numId w:val="4"/>
        </w:numPr>
        <w:tabs>
          <w:tab w:val="left" w:pos="17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решение о предоставлении Разрешения, образец представлен в приложении №1 к настоящему регламенту;</w:t>
      </w:r>
    </w:p>
    <w:p w:rsidR="00B97B62" w:rsidRPr="009F36C8" w:rsidRDefault="009F36C8">
      <w:pPr>
        <w:pStyle w:val="1"/>
        <w:numPr>
          <w:ilvl w:val="3"/>
          <w:numId w:val="4"/>
        </w:numPr>
        <w:tabs>
          <w:tab w:val="left" w:pos="17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отказ в предоставлении Разрешения по форме согласно приложению №2 к регламенту (далее - Решение об Отказе);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 предоставления муниципальной услуги выдается (направляется) заявителю способом, указанным заявителем в заявлении, предусмотренном приложению №3 к настоящему регламенту.</w:t>
      </w:r>
    </w:p>
    <w:p w:rsidR="00B97B62" w:rsidRPr="009F36C8" w:rsidRDefault="009F36C8">
      <w:pPr>
        <w:pStyle w:val="22"/>
        <w:keepNext/>
        <w:keepLines/>
        <w:numPr>
          <w:ilvl w:val="1"/>
          <w:numId w:val="4"/>
        </w:numPr>
        <w:tabs>
          <w:tab w:val="left" w:pos="608"/>
        </w:tabs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16"/>
      <w:r w:rsidRPr="009F36C8">
        <w:rPr>
          <w:rFonts w:ascii="Times New Roman" w:hAnsi="Times New Roman" w:cs="Times New Roman"/>
          <w:color w:val="auto"/>
          <w:sz w:val="28"/>
          <w:szCs w:val="28"/>
        </w:rPr>
        <w:t>Срок предоставления муниципальной услуги</w:t>
      </w:r>
      <w:bookmarkEnd w:id="6"/>
    </w:p>
    <w:p w:rsidR="00B97B62" w:rsidRPr="009F36C8" w:rsidRDefault="009F36C8" w:rsidP="00B16A6C">
      <w:pPr>
        <w:pStyle w:val="1"/>
        <w:numPr>
          <w:ilvl w:val="2"/>
          <w:numId w:val="4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Срок предоставления муниципальной услуги начинает исчисляться с даты регистрации соответствующего заявления заявителя в </w:t>
      </w:r>
      <w:r w:rsidR="00EA022B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 w:rsidP="00B16A6C">
      <w:pPr>
        <w:pStyle w:val="1"/>
        <w:numPr>
          <w:ilvl w:val="2"/>
          <w:numId w:val="4"/>
        </w:numPr>
        <w:tabs>
          <w:tab w:val="left" w:pos="153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Максимальный срок предоставления муниципальной услуги составляет:</w:t>
      </w:r>
    </w:p>
    <w:p w:rsidR="00B97B62" w:rsidRPr="009F36C8" w:rsidRDefault="009F36C8" w:rsidP="00B16A6C">
      <w:pPr>
        <w:pStyle w:val="1"/>
        <w:numPr>
          <w:ilvl w:val="0"/>
          <w:numId w:val="7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 более 47 рабочих дней;</w:t>
      </w:r>
    </w:p>
    <w:p w:rsidR="00B97B62" w:rsidRPr="009F36C8" w:rsidRDefault="009F36C8" w:rsidP="00B16A6C">
      <w:pPr>
        <w:pStyle w:val="1"/>
        <w:numPr>
          <w:ilvl w:val="0"/>
          <w:numId w:val="7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 более 10 рабочих дней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использования.</w:t>
      </w:r>
    </w:p>
    <w:p w:rsidR="00B97B62" w:rsidRPr="009F36C8" w:rsidRDefault="009F36C8" w:rsidP="00B16A6C">
      <w:pPr>
        <w:pStyle w:val="1"/>
        <w:numPr>
          <w:ilvl w:val="2"/>
          <w:numId w:val="4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Срок выдачи (направления) результата предоставления муниципальной услуги:</w:t>
      </w:r>
    </w:p>
    <w:p w:rsidR="00B97B62" w:rsidRPr="00F70578" w:rsidRDefault="009F36C8" w:rsidP="00B16A6C">
      <w:pPr>
        <w:pStyle w:val="1"/>
        <w:numPr>
          <w:ilvl w:val="0"/>
          <w:numId w:val="8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0578">
        <w:rPr>
          <w:rFonts w:ascii="Times New Roman" w:hAnsi="Times New Roman" w:cs="Times New Roman"/>
          <w:color w:val="auto"/>
          <w:sz w:val="28"/>
          <w:szCs w:val="28"/>
        </w:rPr>
        <w:t>через МФЦ - определяется соглашением о взаимодействии;</w:t>
      </w:r>
    </w:p>
    <w:p w:rsidR="00B97B62" w:rsidRPr="00F70578" w:rsidRDefault="009F36C8" w:rsidP="00B16A6C">
      <w:pPr>
        <w:pStyle w:val="1"/>
        <w:numPr>
          <w:ilvl w:val="0"/>
          <w:numId w:val="8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0578">
        <w:rPr>
          <w:rFonts w:ascii="Times New Roman" w:hAnsi="Times New Roman" w:cs="Times New Roman"/>
          <w:color w:val="auto"/>
          <w:sz w:val="28"/>
          <w:szCs w:val="28"/>
        </w:rPr>
        <w:t>в электронной форме (на адрес электронной почты заявителя, личный кабинет заявителя на Едином портале) - в срок, не превышающий 1 (одного) рабочего дня со дня регистрации результата предоставления муниципальной услуги.</w:t>
      </w:r>
    </w:p>
    <w:p w:rsidR="00F70578" w:rsidRDefault="00F70578" w:rsidP="00F70578">
      <w:pPr>
        <w:pStyle w:val="1"/>
        <w:tabs>
          <w:tab w:val="left" w:pos="1107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0578" w:rsidRPr="00F70578" w:rsidRDefault="009F36C8" w:rsidP="00F70578">
      <w:pPr>
        <w:pStyle w:val="1"/>
        <w:numPr>
          <w:ilvl w:val="1"/>
          <w:numId w:val="4"/>
        </w:numPr>
        <w:tabs>
          <w:tab w:val="left" w:pos="1323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Исч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ерпывающий перечень документов,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необходимы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х</w:t>
      </w:r>
    </w:p>
    <w:p w:rsidR="00F70578" w:rsidRDefault="00F70578" w:rsidP="00F70578">
      <w:pPr>
        <w:pStyle w:val="1"/>
        <w:tabs>
          <w:tab w:val="left" w:pos="1323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соответствии с нормативными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овыми актами для</w:t>
      </w:r>
    </w:p>
    <w:p w:rsidR="00F70578" w:rsidRDefault="00F70578" w:rsidP="00F70578">
      <w:pPr>
        <w:pStyle w:val="1"/>
        <w:tabs>
          <w:tab w:val="left" w:pos="1323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предоставления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слуги и услуг, которые</w:t>
      </w:r>
    </w:p>
    <w:p w:rsidR="00F70578" w:rsidRDefault="00F70578" w:rsidP="00F70578">
      <w:pPr>
        <w:pStyle w:val="1"/>
        <w:tabs>
          <w:tab w:val="left" w:pos="1323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являются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необходимыми и обязательными для</w:t>
      </w:r>
    </w:p>
    <w:p w:rsidR="00F70578" w:rsidRDefault="009F36C8" w:rsidP="00F70578">
      <w:pPr>
        <w:pStyle w:val="1"/>
        <w:tabs>
          <w:tab w:val="left" w:pos="1323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предоставл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ения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муниципальной у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слуги, подлежащих</w:t>
      </w:r>
    </w:p>
    <w:p w:rsidR="00B97B62" w:rsidRPr="009F36C8" w:rsidRDefault="00F70578" w:rsidP="00F70578">
      <w:pPr>
        <w:pStyle w:val="1"/>
        <w:tabs>
          <w:tab w:val="left" w:pos="1323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представлению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заявителем самостоятельно, способы их получения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заявит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елем, в том числе в электронной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форме, порядок их представления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9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B97B62" w:rsidRPr="009F36C8" w:rsidRDefault="009F36C8">
      <w:pPr>
        <w:pStyle w:val="1"/>
        <w:numPr>
          <w:ilvl w:val="3"/>
          <w:numId w:val="4"/>
        </w:numPr>
        <w:tabs>
          <w:tab w:val="left" w:pos="1755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заявление о предоставлении муниципальной услуги (далее - заявление, запрос) по форме согласно приложению №3 к настоящему регламенту;</w:t>
      </w:r>
    </w:p>
    <w:p w:rsidR="00B97B62" w:rsidRPr="009F36C8" w:rsidRDefault="009F36C8">
      <w:pPr>
        <w:pStyle w:val="1"/>
        <w:numPr>
          <w:ilvl w:val="3"/>
          <w:numId w:val="4"/>
        </w:numPr>
        <w:tabs>
          <w:tab w:val="left" w:pos="1760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оригинал правоустанавливающих документов на земельный участок и/или объект капитального строительства в случае, если права на них не зарегистрированы в Едином государственном реестре недвижимости, в 1 экземпляре;</w:t>
      </w:r>
    </w:p>
    <w:p w:rsidR="00B97B62" w:rsidRPr="009F36C8" w:rsidRDefault="009F36C8">
      <w:pPr>
        <w:pStyle w:val="1"/>
        <w:numPr>
          <w:ilvl w:val="3"/>
          <w:numId w:val="4"/>
        </w:numPr>
        <w:tabs>
          <w:tab w:val="left" w:pos="1750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оригинал нотариально заверенного согласия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в случае, если у таких земельного участка и/или объекта капитального строительства более одного правообладателя в 1 экземпляре;</w:t>
      </w:r>
    </w:p>
    <w:p w:rsidR="00B97B62" w:rsidRPr="009F36C8" w:rsidRDefault="009F36C8">
      <w:pPr>
        <w:pStyle w:val="1"/>
        <w:numPr>
          <w:ilvl w:val="3"/>
          <w:numId w:val="4"/>
        </w:numPr>
        <w:tabs>
          <w:tab w:val="left" w:pos="1741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оригинал согласия на обработку персональных данных (при подаче заявления через МФЦ) согласно приложению 4 к настоящему регламенту в 1 экземпляре.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9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случае представления заявления от имени заявителя законным представителем или представителем по доверенности к заявлению прилагаются документ, удостоверяющий личность представителя заявителя (для предъявления в случае представления заявления через МФЦ и документ, подтверждающий полномочия законного представителя на представление интересов от имени заявителя).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9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Способы подачи (направления) заявления и документов, предусмотренных пунктами 2.5.1, 2.5.2 настоящего регламента: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электронной форме, в том числе с использованием Единого портала;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личном обращении в МФЦ. В данном случае заявление заполняется работником МФЦ в автоматизированной информационной системе МФЦ (далее - АИС МФЦ) или заявление, заполненное заявителем собственноручно, сканируется и прикрепляется к комплекту принятых документов в АИС МФЦ.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9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ходе личного приема установление личности заявителя осуществляется путем предъявления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</w:t>
      </w:r>
      <w:hyperlink r:id="rId12" w:history="1">
        <w:r w:rsidRPr="009F36C8">
          <w:rPr>
            <w:rFonts w:ascii="Times New Roman" w:hAnsi="Times New Roman" w:cs="Times New Roman"/>
            <w:color w:val="auto"/>
            <w:sz w:val="28"/>
            <w:szCs w:val="28"/>
          </w:rPr>
          <w:t xml:space="preserve"> статьями 9</w:t>
        </w:r>
      </w:hyperlink>
      <w:r w:rsidRPr="009F36C8">
        <w:rPr>
          <w:rFonts w:ascii="Times New Roman" w:hAnsi="Times New Roman" w:cs="Times New Roman"/>
          <w:color w:val="auto"/>
          <w:sz w:val="28"/>
          <w:szCs w:val="28"/>
        </w:rPr>
        <w:t>,</w:t>
      </w:r>
      <w:hyperlink r:id="rId13" w:history="1">
        <w:r w:rsidRPr="009F36C8">
          <w:rPr>
            <w:rFonts w:ascii="Times New Roman" w:hAnsi="Times New Roman" w:cs="Times New Roman"/>
            <w:color w:val="auto"/>
            <w:sz w:val="28"/>
            <w:szCs w:val="28"/>
          </w:rPr>
          <w:t xml:space="preserve"> 10 </w:t>
        </w:r>
      </w:hyperlink>
      <w:r w:rsidRPr="009F36C8">
        <w:rPr>
          <w:rFonts w:ascii="Times New Roman" w:hAnsi="Times New Roman" w:cs="Times New Roman"/>
          <w:color w:val="auto"/>
          <w:sz w:val="28"/>
          <w:szCs w:val="28"/>
        </w:rPr>
        <w:t>и</w:t>
      </w:r>
      <w:hyperlink r:id="rId14" w:history="1">
        <w:r w:rsidRPr="009F36C8">
          <w:rPr>
            <w:rFonts w:ascii="Times New Roman" w:hAnsi="Times New Roman" w:cs="Times New Roman"/>
            <w:color w:val="auto"/>
            <w:sz w:val="28"/>
            <w:szCs w:val="28"/>
          </w:rPr>
          <w:t xml:space="preserve"> 14 </w:t>
        </w:r>
      </w:hyperlink>
      <w:r w:rsidRPr="009F36C8">
        <w:rPr>
          <w:rFonts w:ascii="Times New Roman" w:hAnsi="Times New Roman" w:cs="Times New Roman"/>
          <w:color w:val="auto"/>
          <w:sz w:val="28"/>
          <w:szCs w:val="28"/>
        </w:rPr>
        <w:t>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8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Заявление и документы, предусмотренные пунктами 2.5.1, 2.5.2 настоящего регламента, должны соответствовать следующим требованиям: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не должно быть подчисток, приписок, зачеркнутых слов и иных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неоговоренных исправлений;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 должно быть исполнений карандашом;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 должны иметь повреждений, наличие которых допускает многозначность истолкования содержания.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Документы, составленные на иностранном языке без дублирования в них записей на государственном языке Российской Федерации (русском языке), должны быть представлены с заверенным в установленном порядке переводом на русский язык.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8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Документы, предусмотренные пунктами 2.5.1, 2.5.2 настоящего регламента, представляемые в электронной форме, направляются в следующих форматах:</w:t>
      </w:r>
    </w:p>
    <w:p w:rsidR="00B97B62" w:rsidRPr="009F36C8" w:rsidRDefault="009F36C8">
      <w:pPr>
        <w:pStyle w:val="1"/>
        <w:numPr>
          <w:ilvl w:val="0"/>
          <w:numId w:val="9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xml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xmls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xml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xmls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>;</w:t>
      </w:r>
    </w:p>
    <w:p w:rsidR="00B97B62" w:rsidRPr="009F36C8" w:rsidRDefault="009F36C8">
      <w:pPr>
        <w:pStyle w:val="1"/>
        <w:numPr>
          <w:ilvl w:val="0"/>
          <w:numId w:val="9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doc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docx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odt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- для документов с текстовым содержанием, не включающим формулы;</w:t>
      </w:r>
    </w:p>
    <w:p w:rsidR="00B97B62" w:rsidRPr="009F36C8" w:rsidRDefault="009F36C8">
      <w:pPr>
        <w:pStyle w:val="1"/>
        <w:numPr>
          <w:ilvl w:val="0"/>
          <w:numId w:val="9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pdf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jpg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jpeg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png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bmp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tiff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B97B62" w:rsidRPr="009F36C8" w:rsidRDefault="009F36C8">
      <w:pPr>
        <w:pStyle w:val="1"/>
        <w:numPr>
          <w:ilvl w:val="0"/>
          <w:numId w:val="9"/>
        </w:numPr>
        <w:tabs>
          <w:tab w:val="left" w:pos="168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zip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rar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- для сжатых документов в один файл;</w:t>
      </w:r>
    </w:p>
    <w:p w:rsidR="00B97B62" w:rsidRPr="009F36C8" w:rsidRDefault="009F36C8">
      <w:pPr>
        <w:pStyle w:val="1"/>
        <w:numPr>
          <w:ilvl w:val="0"/>
          <w:numId w:val="9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sig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- для открепленной усиленной квалифицированной электронной подписи.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8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оригиналы документов, предусмотренные пунктами 2.6.1, 2.6.2 настоящего регламента, выданы и подписаны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dpi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B97B62" w:rsidRPr="009F36C8" w:rsidRDefault="009F36C8">
      <w:pPr>
        <w:pStyle w:val="1"/>
        <w:numPr>
          <w:ilvl w:val="0"/>
          <w:numId w:val="10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B97B62" w:rsidRPr="009F36C8" w:rsidRDefault="009F36C8">
      <w:pPr>
        <w:pStyle w:val="1"/>
        <w:numPr>
          <w:ilvl w:val="0"/>
          <w:numId w:val="10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B97B62" w:rsidRPr="009F36C8" w:rsidRDefault="009F36C8">
      <w:pPr>
        <w:pStyle w:val="1"/>
        <w:numPr>
          <w:ilvl w:val="0"/>
          <w:numId w:val="10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8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Документы, предусмотренные пунктами 2.5.1, 2.5.2 настоящего регламента,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представления документов в электронной форме посредством Единого портала в соответствии с абзацем вторым пункта 2.5.3 настоящего регламента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 заявителя), выданный заявителем,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Заявителем, при оформлении заявления, вне зависимости от способа подачи такого заявления, может быть выбран канал взаимодействия с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для получения результата муниципальной услуги, из предусмотренных пунктом 2.4.3 настоящего регламента.</w:t>
      </w:r>
    </w:p>
    <w:p w:rsidR="00B97B62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Уведомления о ходе предоставления муниципальной услуги направляются на Единый портал (при наличии личного кабинета заявителя на Едином портале).</w:t>
      </w:r>
    </w:p>
    <w:p w:rsidR="00F70578" w:rsidRPr="009F36C8" w:rsidRDefault="00F7057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0578" w:rsidRPr="00F70578" w:rsidRDefault="009F36C8" w:rsidP="00F70578">
      <w:pPr>
        <w:pStyle w:val="1"/>
        <w:numPr>
          <w:ilvl w:val="1"/>
          <w:numId w:val="4"/>
        </w:numPr>
        <w:tabs>
          <w:tab w:val="left" w:pos="1419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Исч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ерпывающий перечень документов,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необходимы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х</w:t>
      </w:r>
    </w:p>
    <w:p w:rsidR="00B97B62" w:rsidRPr="00F70578" w:rsidRDefault="00F70578" w:rsidP="00F70578">
      <w:pPr>
        <w:pStyle w:val="1"/>
        <w:tabs>
          <w:tab w:val="left" w:pos="1419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 соответствии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 нормативными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правовыми актами д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ля предоставления муниципальной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услуги, к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оторые находятся в распоряжении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государственных орган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ов, органов местного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самоуправле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ния и иных органов, участвующих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муниципальной услуги, и которые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заявитель вп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раве представить по собственной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инициатив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е, а также способы их получения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заявит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елем, в том числе в электронной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форме, порядок их представления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1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Перечень необходимых для предоставления муниципальной услуги документов, которые находятся в распоряжении государственных органов, органов местного самоуправления и иных органов, запрашиваемых в рамках межведомственного информационного взаимодействия, и которые заявитель вправе представить по собственной инициативе:</w:t>
      </w:r>
    </w:p>
    <w:p w:rsidR="00B97B62" w:rsidRPr="009F36C8" w:rsidRDefault="009F36C8">
      <w:pPr>
        <w:pStyle w:val="1"/>
        <w:numPr>
          <w:ilvl w:val="0"/>
          <w:numId w:val="11"/>
        </w:numPr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выписка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Федерации), которую можно получить в ФНС;</w:t>
      </w:r>
    </w:p>
    <w:p w:rsidR="00B97B62" w:rsidRPr="009F36C8" w:rsidRDefault="009F36C8">
      <w:pPr>
        <w:pStyle w:val="1"/>
        <w:numPr>
          <w:ilvl w:val="0"/>
          <w:numId w:val="11"/>
        </w:numPr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выписка из Единого государственного реестра юридических лиц (запрашивается в ФНС, в случае обращения юридического лица);</w:t>
      </w:r>
    </w:p>
    <w:p w:rsidR="00B97B62" w:rsidRPr="009F36C8" w:rsidRDefault="009F36C8">
      <w:pPr>
        <w:pStyle w:val="1"/>
        <w:numPr>
          <w:ilvl w:val="0"/>
          <w:numId w:val="11"/>
        </w:numPr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 которую можно получить в Росреестре;</w:t>
      </w:r>
    </w:p>
    <w:p w:rsidR="00B97B62" w:rsidRPr="009F36C8" w:rsidRDefault="009F36C8">
      <w:pPr>
        <w:pStyle w:val="1"/>
        <w:numPr>
          <w:ilvl w:val="0"/>
          <w:numId w:val="11"/>
        </w:numPr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подпункте 2 пункта 2.4.2 настоящего регламента, которая находится в </w:t>
      </w:r>
      <w:r w:rsidR="00B16A6C">
        <w:rPr>
          <w:rFonts w:ascii="Times New Roman" w:hAnsi="Times New Roman" w:cs="Times New Roman"/>
          <w:color w:val="auto"/>
          <w:sz w:val="28"/>
          <w:szCs w:val="28"/>
        </w:rPr>
        <w:t>Администрации 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Непредставление заявителем документов, указанных в пункте 2.6.1 настоящего регламента, не является основанием для отказа в предоставлении муниципальной услуги.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случае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если документы, указанные в пункте 2.6.1 настоящего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регламента, не представлены заявителем,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запрашивает их в рамках межведомственного информационного взаимодействия.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31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Специалисты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работники МФЦ не вправе требовать от заявителя: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</w:t>
      </w:r>
      <w:r w:rsidR="00EA022B">
        <w:rPr>
          <w:rFonts w:ascii="Times New Roman" w:hAnsi="Times New Roman" w:cs="Times New Roman"/>
          <w:color w:val="auto"/>
          <w:sz w:val="28"/>
          <w:szCs w:val="28"/>
        </w:rPr>
        <w:t>Амурской области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и муниципальными правовыми актами находятся в распоряжении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</w:t>
      </w:r>
      <w:r w:rsidR="00EA022B">
        <w:rPr>
          <w:rFonts w:ascii="Times New Roman" w:hAnsi="Times New Roman" w:cs="Times New Roman"/>
          <w:color w:val="auto"/>
          <w:sz w:val="28"/>
          <w:szCs w:val="28"/>
        </w:rPr>
        <w:t>Амурской области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части 1 статьи 9 Федерального закона № 210-ФЗ;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:rsidR="00B97B62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документы,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70578" w:rsidRPr="009F36C8" w:rsidRDefault="00F7057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0578" w:rsidRPr="00F70578" w:rsidRDefault="00F70578" w:rsidP="00F70578">
      <w:pPr>
        <w:pStyle w:val="1"/>
        <w:numPr>
          <w:ilvl w:val="1"/>
          <w:numId w:val="4"/>
        </w:numPr>
        <w:tabs>
          <w:tab w:val="left" w:pos="1157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Исчерпывающие перечни оснований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для отказа в</w:t>
      </w:r>
    </w:p>
    <w:p w:rsidR="00F70578" w:rsidRDefault="00F7057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приеме документов, необходимых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для предоставления</w:t>
      </w:r>
    </w:p>
    <w:p w:rsidR="00F70578" w:rsidRDefault="00F7057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муниципальной услуги,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а так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же устанавливаемых федеральными</w:t>
      </w:r>
    </w:p>
    <w:p w:rsidR="00F70578" w:rsidRDefault="009F36C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законами, принимаемыми в соответств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ии с ними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иными</w:t>
      </w:r>
    </w:p>
    <w:p w:rsidR="00F70578" w:rsidRDefault="009F36C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нормативными правовыми актами</w:t>
      </w:r>
      <w:r w:rsidR="00F70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Российс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кой Федерации,</w:t>
      </w:r>
    </w:p>
    <w:p w:rsidR="00F70578" w:rsidRDefault="00F7057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законами и иными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нормативными правовыми </w:t>
      </w:r>
      <w:r w:rsidR="009F36C8" w:rsidRPr="00EA022B">
        <w:rPr>
          <w:rFonts w:ascii="Times New Roman" w:hAnsi="Times New Roman" w:cs="Times New Roman"/>
          <w:b/>
          <w:bCs/>
          <w:color w:val="auto"/>
          <w:sz w:val="28"/>
          <w:szCs w:val="28"/>
        </w:rPr>
        <w:t>актами</w:t>
      </w:r>
    </w:p>
    <w:p w:rsidR="00F70578" w:rsidRDefault="00EA022B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A02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Амурской области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оснований для приостановления</w:t>
      </w:r>
    </w:p>
    <w:p w:rsidR="00F70578" w:rsidRDefault="009F36C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пред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оставления муниципальной услуги или отказа</w:t>
      </w:r>
    </w:p>
    <w:p w:rsidR="00B97B62" w:rsidRPr="009F36C8" w:rsidRDefault="00F7057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предоставлении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муниципальной услуги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подача заявления от имени заявителя не уполномоченным на то лицом;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заявление подано (направлено) в орган, в полномочия которого не входит предоставление муниципальной услуги;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неполное заполнение полей в форме заявления в интерактивной форме заявления на Едином портале;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непредставление документов, предусмотренных пунктами 2.5.1, 2.5.2, 2.5.4 настоящего регламента;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представленные документы не соответствуют требованиям пункта 2.6.5 настоящего регламента;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заявление и документы, предусмотренные пунктами 2.5.1, 2.5.2, 2.5.4 настоящего регламента, представлены в электронной форме с нарушением требований, установленных пунктами 2.5.6, 2.5.7 настоящего регламента;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2213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Основания для отказа в предоставлении муниципальной услуги: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разрешенный вид использования;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поступление ответа государственных органов, органов местного самоуправления и иных организаций, участвующих в предоставлении муниципальной услуги,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B97B62" w:rsidRDefault="009F36C8">
      <w:pPr>
        <w:pStyle w:val="1"/>
        <w:numPr>
          <w:ilvl w:val="2"/>
          <w:numId w:val="4"/>
        </w:numPr>
        <w:tabs>
          <w:tab w:val="left" w:pos="153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отказа в приеме документов, необходимых для предоставления муниципальной услуги, или в предоставлении муниципальной услуги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обязан уведомить заявителя о причинах, послуживших основанием такого отказа (с разъяснениями в понятной и доступной для заявителя форме), с указанием перечня документов и информации, отсутствие и (или) недостоверность которых стали причиной отказа, перечня установленных нормативными правовыми актами Российской Федерации требований, несоответствие которым повлекло отказ в предоставлении муниципальной услуги. Уведомление об отказе в приеме документов или Решение об Отказе направляется заявителю по форме согласно приложениям №5, №2 к настоящему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регламенту соответственно.</w:t>
      </w:r>
    </w:p>
    <w:p w:rsidR="005932DA" w:rsidRPr="009F36C8" w:rsidRDefault="005932DA" w:rsidP="005932DA">
      <w:pPr>
        <w:pStyle w:val="1"/>
        <w:tabs>
          <w:tab w:val="left" w:pos="1539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0578" w:rsidRPr="00F70578" w:rsidRDefault="009F36C8" w:rsidP="00F70578">
      <w:pPr>
        <w:pStyle w:val="1"/>
        <w:numPr>
          <w:ilvl w:val="1"/>
          <w:numId w:val="4"/>
        </w:numPr>
        <w:tabs>
          <w:tab w:val="left" w:pos="608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Перечень услуг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которые являются необходимыми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и</w:t>
      </w:r>
    </w:p>
    <w:p w:rsidR="00F70578" w:rsidRDefault="009F36C8" w:rsidP="00F70578">
      <w:pPr>
        <w:pStyle w:val="1"/>
        <w:tabs>
          <w:tab w:val="left" w:pos="608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обязательными для предоставления</w:t>
      </w:r>
      <w:r w:rsidR="00F70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муниципальной услуги,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том</w:t>
      </w:r>
    </w:p>
    <w:p w:rsidR="00F70578" w:rsidRDefault="00F70578" w:rsidP="00F70578">
      <w:pPr>
        <w:pStyle w:val="1"/>
        <w:tabs>
          <w:tab w:val="left" w:pos="608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числе сведения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документе (документах), выдаваемом</w:t>
      </w:r>
    </w:p>
    <w:p w:rsidR="00F70578" w:rsidRDefault="009F36C8" w:rsidP="00F70578">
      <w:pPr>
        <w:pStyle w:val="1"/>
        <w:tabs>
          <w:tab w:val="left" w:pos="608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(выдаваем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ых) организациями, участвующими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</w:p>
    <w:p w:rsidR="00B97B62" w:rsidRPr="009F36C8" w:rsidRDefault="009F36C8" w:rsidP="00F70578">
      <w:pPr>
        <w:pStyle w:val="1"/>
        <w:tabs>
          <w:tab w:val="left" w:pos="608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предоставлении муниципальной услуги,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с указанием о платности (бесплатности)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предоставления этих услуг</w:t>
      </w:r>
    </w:p>
    <w:p w:rsidR="00B97B62" w:rsidRDefault="009F36C8">
      <w:pPr>
        <w:pStyle w:val="1"/>
        <w:numPr>
          <w:ilvl w:val="2"/>
          <w:numId w:val="4"/>
        </w:numPr>
        <w:tabs>
          <w:tab w:val="left" w:pos="155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Услуги, которые являются необходимыми и обязательными услугами для предоставления муниципальной услуги, отсутствуют.</w:t>
      </w:r>
    </w:p>
    <w:p w:rsidR="005932DA" w:rsidRPr="009F36C8" w:rsidRDefault="005932DA" w:rsidP="005932DA">
      <w:pPr>
        <w:pStyle w:val="1"/>
        <w:tabs>
          <w:tab w:val="left" w:pos="1557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932DA" w:rsidRPr="005932DA" w:rsidRDefault="009F36C8" w:rsidP="005932DA">
      <w:pPr>
        <w:pStyle w:val="1"/>
        <w:numPr>
          <w:ilvl w:val="1"/>
          <w:numId w:val="4"/>
        </w:numPr>
        <w:tabs>
          <w:tab w:val="left" w:pos="627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</w:t>
      </w:r>
      <w:r w:rsidR="005932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ок, размер и основания взимания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государственной</w:t>
      </w:r>
    </w:p>
    <w:p w:rsidR="00B97B62" w:rsidRPr="009F36C8" w:rsidRDefault="005932DA" w:rsidP="005932DA">
      <w:pPr>
        <w:pStyle w:val="1"/>
        <w:tabs>
          <w:tab w:val="left" w:pos="627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пошлины или иной платы,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взимаемой за предоставление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муниципальной услуги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5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внесения в выданный по результатам предоставления муниципальной услуги документ изменений, направленных на исправление ошибок, допущенных по вине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либо МФЦ, с заявителя плата не взимается.</w:t>
      </w:r>
    </w:p>
    <w:p w:rsidR="00B97B62" w:rsidRDefault="009F36C8">
      <w:pPr>
        <w:pStyle w:val="1"/>
        <w:numPr>
          <w:ilvl w:val="2"/>
          <w:numId w:val="4"/>
        </w:numPr>
        <w:tabs>
          <w:tab w:val="left" w:pos="220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Муниципальная услуга предоставляется бесплатно.</w:t>
      </w:r>
    </w:p>
    <w:p w:rsidR="005932DA" w:rsidRPr="009F36C8" w:rsidRDefault="005932DA" w:rsidP="005932DA">
      <w:pPr>
        <w:pStyle w:val="1"/>
        <w:tabs>
          <w:tab w:val="left" w:pos="2208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932DA" w:rsidRPr="005932DA" w:rsidRDefault="009F36C8" w:rsidP="005932DA">
      <w:pPr>
        <w:pStyle w:val="1"/>
        <w:numPr>
          <w:ilvl w:val="1"/>
          <w:numId w:val="4"/>
        </w:numPr>
        <w:tabs>
          <w:tab w:val="left" w:pos="752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Макси</w:t>
      </w:r>
      <w:r w:rsidR="005932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мальный срок ожидания в очереди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 подаче заявления о пр</w:t>
      </w:r>
      <w:r w:rsidR="005932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едоставлении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муниципальной услуги и при получении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результа</w:t>
      </w:r>
      <w:r w:rsidR="005932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та предоставления муниципальной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услуги в случае</w:t>
      </w:r>
    </w:p>
    <w:p w:rsidR="00B97B62" w:rsidRPr="009F36C8" w:rsidRDefault="005932DA" w:rsidP="005932DA">
      <w:pPr>
        <w:pStyle w:val="1"/>
        <w:tabs>
          <w:tab w:val="left" w:pos="752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обращения заявителя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непосредственно в </w:t>
      </w:r>
      <w:r w:rsidR="00EA022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Администрацию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или в МФЦ</w:t>
      </w:r>
    </w:p>
    <w:p w:rsidR="00B97B62" w:rsidRDefault="009F36C8">
      <w:pPr>
        <w:pStyle w:val="1"/>
        <w:numPr>
          <w:ilvl w:val="2"/>
          <w:numId w:val="4"/>
        </w:numPr>
        <w:tabs>
          <w:tab w:val="left" w:pos="166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либо получении результата предоставления муниципальной услуги в случае обращения заявителя в МФЦ составляет не более 15 минут. Обращение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</w:t>
      </w:r>
      <w:r w:rsidR="00B16A6C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при подаче заявления о предоставлении муниципальной услуги и при получении результата предоставления муниципальной услуги не предусмотрено.</w:t>
      </w:r>
    </w:p>
    <w:p w:rsidR="005932DA" w:rsidRPr="009F36C8" w:rsidRDefault="005932DA" w:rsidP="005932DA">
      <w:pPr>
        <w:pStyle w:val="1"/>
        <w:tabs>
          <w:tab w:val="left" w:pos="1669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1"/>
        <w:numPr>
          <w:ilvl w:val="1"/>
          <w:numId w:val="4"/>
        </w:numPr>
        <w:tabs>
          <w:tab w:val="left" w:pos="771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Срок и порядок регистрации обращения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заявителя о предоставлении муниципальной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услуги, в том числе в электронной форме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79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регистрируется в день его представления (поступления)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правилами делопроизводства, принятыми в </w:t>
      </w:r>
      <w:r w:rsidR="00EA022B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Регистрация заявления в электронной форме (далее - запрос) осуществляется в течение 1 рабочего дня.</w:t>
      </w:r>
    </w:p>
    <w:p w:rsidR="00B97B62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Заявления, поступившие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</w:t>
      </w:r>
      <w:r w:rsidR="00B16A6C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выходной (нерабочий или праздничный) день регистрируются в первый, следующий за ним, рабочий день.</w:t>
      </w:r>
    </w:p>
    <w:p w:rsidR="00D96A26" w:rsidRDefault="00D96A26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22"/>
        <w:keepNext/>
        <w:keepLines/>
        <w:numPr>
          <w:ilvl w:val="1"/>
          <w:numId w:val="4"/>
        </w:numPr>
        <w:tabs>
          <w:tab w:val="left" w:pos="752"/>
        </w:tabs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18"/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помещениям, в которых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предоставляется муниципальная услуга</w:t>
      </w:r>
      <w:bookmarkEnd w:id="7"/>
    </w:p>
    <w:p w:rsidR="00B97B62" w:rsidRPr="009F36C8" w:rsidRDefault="009F36C8" w:rsidP="00B16A6C">
      <w:pPr>
        <w:pStyle w:val="1"/>
        <w:numPr>
          <w:ilvl w:val="2"/>
          <w:numId w:val="4"/>
        </w:numPr>
        <w:tabs>
          <w:tab w:val="left" w:pos="1678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Помещения, в которых предоставляется муниципальная услуга,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должны соответствовать санитарно-эпидемиологическим правилам и нормам.</w:t>
      </w:r>
    </w:p>
    <w:p w:rsidR="00B97B62" w:rsidRPr="009F36C8" w:rsidRDefault="009F36C8" w:rsidP="00B16A6C">
      <w:pPr>
        <w:pStyle w:val="1"/>
        <w:numPr>
          <w:ilvl w:val="2"/>
          <w:numId w:val="4"/>
        </w:numPr>
        <w:tabs>
          <w:tab w:val="left" w:pos="1669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Помещения, в которых предоставляется муниципальная услуга, размещаются преимущественно на нижних этажах зданий или в отдельно стоящих зданиях.</w:t>
      </w:r>
    </w:p>
    <w:p w:rsidR="00B97B62" w:rsidRPr="009F36C8" w:rsidRDefault="009F36C8" w:rsidP="00B16A6C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Вход и выход в (из) помещений, в которых предоставляется муниципальная услуга, оборудуются:</w:t>
      </w:r>
    </w:p>
    <w:p w:rsidR="00B97B62" w:rsidRPr="009F36C8" w:rsidRDefault="009F36C8" w:rsidP="00B16A6C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B97B62" w:rsidRPr="009F36C8" w:rsidRDefault="009F36C8" w:rsidP="00B16A6C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соответствующими указателями с автономными источниками бесперебойного питания;</w:t>
      </w:r>
    </w:p>
    <w:p w:rsidR="00B97B62" w:rsidRPr="009F36C8" w:rsidRDefault="009F36C8" w:rsidP="00B16A6C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контрастной маркировкой ступеней по пути движения;</w:t>
      </w:r>
    </w:p>
    <w:p w:rsidR="00B97B62" w:rsidRPr="009F36C8" w:rsidRDefault="009F36C8" w:rsidP="00B16A6C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информационной мнемосхемой (тактильной схемой движения);</w:t>
      </w:r>
    </w:p>
    <w:p w:rsidR="00B97B62" w:rsidRPr="009F36C8" w:rsidRDefault="009F36C8" w:rsidP="00B16A6C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тактильными табличками с надписями, дублированными шрифтом Брайля.</w:t>
      </w:r>
    </w:p>
    <w:p w:rsidR="00B97B62" w:rsidRPr="009F36C8" w:rsidRDefault="009F36C8" w:rsidP="00B16A6C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 входе в здание, в котором размещены помещения, в которых предоставляется муниципальная услуга, оборудуется информационная табличка (вывеска), содержащая наименование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и справочную информацию.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8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ситуации,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69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Места ожидания оборудуются столами (стойками), стульями или скамьями (банкетками), информационными стендами, обеспечиваются образцами заполнения документов, бланками заявлений и канцелярскими принадлежностями.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6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местам получения информации о предоставлении муниципальной услуги: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информационные стенды размещаются на видном, доступном месте в любом из форм: настенные стенды, напольные или настольные стойки, призванные обеспечить заинтересованное лицо исчерпывающей информацией;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стенды должны быть оформлены в едином стиле, надписи сделаны черным шрифтом на белом фоне;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2372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местам приема заявителей:</w:t>
      </w:r>
    </w:p>
    <w:p w:rsidR="00B97B62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места для заполнения документов оборудуются стульями, столами, бланками заявлений и канцелярскими принадлежностями;</w:t>
      </w:r>
    </w:p>
    <w:p w:rsidR="00B97B62" w:rsidRPr="009F36C8" w:rsidRDefault="009F36C8" w:rsidP="00B16A6C">
      <w:pPr>
        <w:pStyle w:val="1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служебные кабинеты специалистов оборудуются вывесками с указанием номера кабинета и фамилии, имени, отчества (при наличии) и должности специалиста, ведущего прием;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места приема заявителей оборудуются копировально-множительной техникой.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23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местам для ожидания: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места для ожидания в очереди располагаются в холле или ином специальном приспособленном помещении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оборудуются стульями и (или) кресельными секциями;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местах для ожидания оборудуются доступные места общественного пользования (туалеты) и места для хранения верхней одежды.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обеспечению условий доступности для инвалидов к зданиям (объектам) и предоставляемой в них муниципальной услуге.</w:t>
      </w:r>
    </w:p>
    <w:p w:rsidR="00B97B62" w:rsidRPr="009F36C8" w:rsidRDefault="00407692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</w:t>
      </w:r>
      <w:r w:rsidR="00B16A6C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 инвалидам, включая инвалидов, использующих кресла-коляски и собак-проводников: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условия беспрепятственного доступа к объекту (зданию, помещению), в котором предоставляется муниципальная услуга;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возможность самостоятельного передвижения по территории, на которой расположен объект (здание, помещение), в котором предоставляется муниципальная услуга, а также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муниципальная услуга с учетом ограничений их жизнедеятельности;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допуск сурдопереводчика и тифлосурдопереводчика;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допуск собаки-проводника на объект (здание, помещение), в котором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 проводника, и порядка его выдачи»;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невозможности полностью приспособить к потребностям инвалидов помещение, в котором предоставляется муниципальная услуга, собственник объекта (здания) принимает (до реконструкции или капитального ремонта объекта) согласованные с общественным объединением инвалидов, осуществляющим свою деятельность на территории </w:t>
      </w:r>
      <w:r w:rsidR="00B16A6C">
        <w:rPr>
          <w:rFonts w:ascii="Times New Roman" w:hAnsi="Times New Roman" w:cs="Times New Roman"/>
          <w:color w:val="auto"/>
          <w:sz w:val="28"/>
          <w:szCs w:val="28"/>
        </w:rPr>
        <w:t xml:space="preserve">Дмитриевского сельсовета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меры для обеспечения доступа инвалидов к месту предоставления муниципальной услуги либо, когда это возможно, обеспечивает ее предоставление по месту жительства инвалида или в дистанционном режиме.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На территории, прилегающей к объекту (зданию), в котором предоставляется муниципальная услуга, оборудуются места для парковки транспортных средств, доступ к которым является бесплатным.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 каждой парковке общего пользования выделяется не менее 10% мест (но не менее одного места) для бесплатной парковки транспортных средств, управляемых инвалидами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I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II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групп, а также инвалидами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III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группы в порядке, установленном Правительством Российской Федерации, и транспортных средств, перевозящих таких инвалидов и (или) детей-инвалидов. На граждан из числа инвалидов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III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группы распространяются нормы настоящего абзаца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сведения об этих транспортных средствах должны быть размещены в государственной информационной системе «Единая централизованная цифровая платформа в социальной сфере».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B97B62" w:rsidRDefault="009F36C8">
      <w:pPr>
        <w:pStyle w:val="1"/>
        <w:numPr>
          <w:ilvl w:val="2"/>
          <w:numId w:val="4"/>
        </w:numPr>
        <w:tabs>
          <w:tab w:val="left" w:pos="180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зданиям (объектам), помещениям сектора информирования и ожидания, сектора приема заявителей МФЦ определяются Правилами.</w:t>
      </w:r>
    </w:p>
    <w:p w:rsidR="00D96A26" w:rsidRPr="009F36C8" w:rsidRDefault="00D96A26" w:rsidP="00D96A26">
      <w:pPr>
        <w:pStyle w:val="1"/>
        <w:tabs>
          <w:tab w:val="left" w:pos="1808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22"/>
        <w:keepNext/>
        <w:keepLines/>
        <w:numPr>
          <w:ilvl w:val="1"/>
          <w:numId w:val="4"/>
        </w:numPr>
        <w:tabs>
          <w:tab w:val="left" w:pos="752"/>
        </w:tabs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bookmark20"/>
      <w:r w:rsidRPr="009F36C8">
        <w:rPr>
          <w:rFonts w:ascii="Times New Roman" w:hAnsi="Times New Roman" w:cs="Times New Roman"/>
          <w:color w:val="auto"/>
          <w:sz w:val="28"/>
          <w:szCs w:val="28"/>
        </w:rPr>
        <w:t>Показатели доступности и качества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муниципальной услуги</w:t>
      </w:r>
      <w:bookmarkEnd w:id="8"/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Показателями доступности и качества муниципальной услуги являются:</w:t>
      </w:r>
    </w:p>
    <w:p w:rsidR="00B97B62" w:rsidRPr="009F36C8" w:rsidRDefault="009F36C8">
      <w:pPr>
        <w:pStyle w:val="a5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Таблица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6062"/>
        <w:gridCol w:w="1382"/>
        <w:gridCol w:w="1488"/>
      </w:tblGrid>
      <w:tr w:rsidR="009F36C8" w:rsidRPr="00D96A26" w:rsidTr="00D96A26">
        <w:trPr>
          <w:trHeight w:hRule="exact" w:val="710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4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Наименование показателя доступности и качества муниципальной услуги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D96A26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Нормативно</w:t>
            </w:r>
            <w:r w:rsidR="009F36C8" w:rsidRPr="00D96A26">
              <w:rPr>
                <w:rFonts w:ascii="Times New Roman" w:hAnsi="Times New Roman" w:cs="Times New Roman"/>
                <w:color w:val="auto"/>
              </w:rPr>
              <w:t>е значение</w:t>
            </w:r>
          </w:p>
        </w:tc>
      </w:tr>
      <w:tr w:rsidR="009F36C8" w:rsidRPr="00D96A26" w:rsidTr="00D96A26">
        <w:trPr>
          <w:trHeight w:hRule="exact" w:val="264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9F36C8" w:rsidRPr="00D96A26" w:rsidTr="00D96A26">
        <w:trPr>
          <w:trHeight w:hRule="exact" w:val="441"/>
          <w:jc w:val="center"/>
        </w:trPr>
        <w:tc>
          <w:tcPr>
            <w:tcW w:w="9647" w:type="dxa"/>
            <w:gridSpan w:val="4"/>
            <w:shd w:val="clear" w:color="auto" w:fill="auto"/>
          </w:tcPr>
          <w:p w:rsidR="00B97B62" w:rsidRPr="00D96A26" w:rsidRDefault="009F36C8" w:rsidP="00D96A26">
            <w:pPr>
              <w:pStyle w:val="a7"/>
              <w:tabs>
                <w:tab w:val="left" w:pos="758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1.</w:t>
            </w:r>
            <w:r w:rsidRPr="00D96A26">
              <w:rPr>
                <w:rFonts w:ascii="Times New Roman" w:hAnsi="Times New Roman" w:cs="Times New Roman"/>
                <w:color w:val="auto"/>
              </w:rPr>
              <w:tab/>
              <w:t>Показатели результативности оказания муниципальной услуги</w:t>
            </w:r>
          </w:p>
        </w:tc>
      </w:tr>
      <w:tr w:rsidR="009F36C8" w:rsidRPr="00D96A26" w:rsidTr="00D96A26">
        <w:trPr>
          <w:trHeight w:hRule="exact" w:val="857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1.1.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Доля заявителей, получивших муниципальную услугу без нарушения установленного срока предоставления муниципальной услуги, от общего количества заявителей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D96A26" w:rsidRPr="00D96A26" w:rsidTr="00D96A26">
        <w:trPr>
          <w:trHeight w:hRule="exact" w:val="431"/>
          <w:jc w:val="center"/>
        </w:trPr>
        <w:tc>
          <w:tcPr>
            <w:tcW w:w="9647" w:type="dxa"/>
            <w:gridSpan w:val="4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2.Показатели, характеризующие информационную доступность муниципальной услуги</w:t>
            </w:r>
          </w:p>
        </w:tc>
      </w:tr>
      <w:tr w:rsidR="009F36C8" w:rsidRPr="00D96A26" w:rsidTr="00D96A26">
        <w:trPr>
          <w:trHeight w:hRule="exact" w:val="1214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2.1.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 xml:space="preserve">Наличие полной и достоверной, доступной для заинтересованного лица информации о содержании муниципальной услуги, способах, порядке и условиях ее получения на сайте </w:t>
            </w:r>
            <w:r w:rsidR="00407692" w:rsidRPr="00D96A26">
              <w:rPr>
                <w:rFonts w:ascii="Times New Roman" w:hAnsi="Times New Roman" w:cs="Times New Roman"/>
                <w:color w:val="auto"/>
              </w:rPr>
              <w:t>Администрации</w:t>
            </w:r>
            <w:r w:rsidRPr="00D96A26">
              <w:rPr>
                <w:rFonts w:ascii="Times New Roman" w:hAnsi="Times New Roman" w:cs="Times New Roman"/>
                <w:color w:val="auto"/>
              </w:rPr>
              <w:t>, а также на Едином портале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9F36C8" w:rsidRPr="00D96A26" w:rsidTr="00D96A26">
        <w:trPr>
          <w:trHeight w:hRule="exact" w:val="341"/>
          <w:jc w:val="center"/>
        </w:trPr>
        <w:tc>
          <w:tcPr>
            <w:tcW w:w="9647" w:type="dxa"/>
            <w:gridSpan w:val="4"/>
            <w:shd w:val="clear" w:color="auto" w:fill="auto"/>
          </w:tcPr>
          <w:p w:rsidR="00B97B62" w:rsidRPr="00D96A26" w:rsidRDefault="009F36C8" w:rsidP="00D96A26">
            <w:pPr>
              <w:pStyle w:val="a7"/>
              <w:tabs>
                <w:tab w:val="left" w:pos="768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3.</w:t>
            </w:r>
            <w:r w:rsidRPr="00D96A26">
              <w:rPr>
                <w:rFonts w:ascii="Times New Roman" w:hAnsi="Times New Roman" w:cs="Times New Roman"/>
                <w:color w:val="auto"/>
              </w:rPr>
              <w:tab/>
              <w:t>Показатели, характеризующие качество обслуживания и безопасность</w:t>
            </w:r>
          </w:p>
        </w:tc>
      </w:tr>
      <w:tr w:rsidR="009F36C8" w:rsidRPr="00D96A26" w:rsidTr="008F334C">
        <w:trPr>
          <w:trHeight w:hRule="exact" w:val="984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3.1.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Количество обоснованных жалоб на действия (бездействие) и решения должностных лиц, участвующих в предоставлении муниципальной услуги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ед.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9F36C8" w:rsidRPr="00D96A26" w:rsidTr="00D96A26">
        <w:trPr>
          <w:trHeight w:hRule="exact" w:val="851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3.2.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Транспортная доступность к местам предоставления муниципальной услуги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9F36C8" w:rsidRPr="00D96A26" w:rsidTr="008F334C">
        <w:trPr>
          <w:trHeight w:hRule="exact" w:val="1574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lastRenderedPageBreak/>
              <w:t>3.3.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Наличие помещения, оборудования и оснащения, отвечающих требованиям регламента (места предоставления муниципальной услуги, места ожидания, места приема заявителей, места получения информации о предоставлении муниципальной услуги)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9F36C8" w:rsidRPr="00D96A26" w:rsidTr="008F334C">
        <w:trPr>
          <w:trHeight w:hRule="exact" w:val="986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3.4.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Возможность досудебного рассмотрения жалоб на действия (бездействие) должностных лиц в связи с предоставлением муниципальной услуги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D96A26" w:rsidRPr="00D96A26" w:rsidTr="00D96A26">
        <w:trPr>
          <w:trHeight w:hRule="exact" w:val="1261"/>
          <w:jc w:val="center"/>
        </w:trPr>
        <w:tc>
          <w:tcPr>
            <w:tcW w:w="715" w:type="dxa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3.5.</w:t>
            </w:r>
          </w:p>
        </w:tc>
        <w:tc>
          <w:tcPr>
            <w:tcW w:w="6062" w:type="dxa"/>
            <w:shd w:val="clear" w:color="auto" w:fill="auto"/>
          </w:tcPr>
          <w:p w:rsidR="00D96A26" w:rsidRPr="00D96A26" w:rsidRDefault="00D96A26" w:rsidP="00D96A26">
            <w:pPr>
              <w:pStyle w:val="a7"/>
              <w:spacing w:line="226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</w:t>
            </w:r>
          </w:p>
        </w:tc>
        <w:tc>
          <w:tcPr>
            <w:tcW w:w="1382" w:type="dxa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D96A26" w:rsidRPr="00D96A26" w:rsidTr="008F334C">
        <w:trPr>
          <w:trHeight w:hRule="exact" w:val="578"/>
          <w:jc w:val="center"/>
        </w:trPr>
        <w:tc>
          <w:tcPr>
            <w:tcW w:w="9647" w:type="dxa"/>
            <w:gridSpan w:val="4"/>
            <w:shd w:val="clear" w:color="auto" w:fill="auto"/>
          </w:tcPr>
          <w:p w:rsidR="00D96A26" w:rsidRPr="00D96A26" w:rsidRDefault="00D96A26" w:rsidP="008F334C">
            <w:pPr>
              <w:pStyle w:val="a7"/>
              <w:tabs>
                <w:tab w:val="left" w:pos="778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4.</w:t>
            </w:r>
            <w:r w:rsidRPr="00D96A26">
              <w:rPr>
                <w:rFonts w:ascii="Times New Roman" w:hAnsi="Times New Roman" w:cs="Times New Roman"/>
                <w:color w:val="auto"/>
              </w:rPr>
              <w:tab/>
              <w:t>Показатели, характеризующие профессиональную подготовленность специалистов,</w:t>
            </w:r>
          </w:p>
          <w:p w:rsidR="00D96A26" w:rsidRPr="00D96A26" w:rsidRDefault="00D96A26" w:rsidP="008F334C">
            <w:pPr>
              <w:pStyle w:val="a7"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предоставляющих муниципальную услугу</w:t>
            </w:r>
          </w:p>
        </w:tc>
      </w:tr>
      <w:tr w:rsidR="00D96A26" w:rsidRPr="00D96A26" w:rsidTr="008F334C">
        <w:trPr>
          <w:trHeight w:hRule="exact" w:val="572"/>
          <w:jc w:val="center"/>
        </w:trPr>
        <w:tc>
          <w:tcPr>
            <w:tcW w:w="715" w:type="dxa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4.1.</w:t>
            </w:r>
          </w:p>
        </w:tc>
        <w:tc>
          <w:tcPr>
            <w:tcW w:w="6062" w:type="dxa"/>
            <w:shd w:val="clear" w:color="auto" w:fill="auto"/>
          </w:tcPr>
          <w:p w:rsidR="00D96A26" w:rsidRPr="00D96A26" w:rsidRDefault="00D96A26" w:rsidP="00D96A26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Укомплектованность квалифицированными кадрами в соответствии со штатным расписанием</w:t>
            </w:r>
          </w:p>
        </w:tc>
        <w:tc>
          <w:tcPr>
            <w:tcW w:w="1382" w:type="dxa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488" w:type="dxa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не менее 95</w:t>
            </w:r>
          </w:p>
        </w:tc>
      </w:tr>
      <w:tr w:rsidR="00D96A26" w:rsidRPr="00D96A26" w:rsidTr="00D96A26">
        <w:trPr>
          <w:trHeight w:hRule="exact" w:val="757"/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A26" w:rsidRPr="00D96A26" w:rsidRDefault="00D96A26" w:rsidP="008F334C">
            <w:pPr>
              <w:pStyle w:val="a7"/>
              <w:tabs>
                <w:tab w:val="left" w:pos="768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5.</w:t>
            </w:r>
            <w:r w:rsidRPr="00D96A26">
              <w:rPr>
                <w:rFonts w:ascii="Times New Roman" w:hAnsi="Times New Roman" w:cs="Times New Roman"/>
                <w:color w:val="auto"/>
              </w:rPr>
              <w:tab/>
              <w:t>Количество взаимодействий заявителя с должностными лицами при</w:t>
            </w:r>
          </w:p>
          <w:p w:rsidR="00D96A26" w:rsidRPr="00D96A26" w:rsidRDefault="00D96A26" w:rsidP="008F334C">
            <w:pPr>
              <w:pStyle w:val="a7"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предоставлении муниципальной услуги и их продолжительность</w:t>
            </w:r>
          </w:p>
        </w:tc>
      </w:tr>
      <w:tr w:rsidR="00D96A26" w:rsidRPr="00D96A26" w:rsidTr="00D96A26">
        <w:trPr>
          <w:trHeight w:hRule="exact" w:val="143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6A26" w:rsidRPr="00D96A26" w:rsidRDefault="00D96A26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5.1.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6A26" w:rsidRPr="00D96A26" w:rsidRDefault="00D96A26" w:rsidP="00D96A26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Количество взаимодействий заявителя с должностными лицами при предоставлении муниципальной услуги: - при обращении за получением муниципальной услуги;</w:t>
            </w:r>
          </w:p>
          <w:p w:rsidR="00D96A26" w:rsidRPr="00D96A26" w:rsidRDefault="00D96A26" w:rsidP="00D96A26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- при получении результата предоставления муниципальной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6A26" w:rsidRPr="00D96A26" w:rsidRDefault="00D96A26" w:rsidP="00D96A26">
            <w:pPr>
              <w:pStyle w:val="a7"/>
              <w:spacing w:after="40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раз/минут</w:t>
            </w:r>
          </w:p>
          <w:p w:rsidR="00D96A26" w:rsidRPr="00D96A26" w:rsidRDefault="00D96A26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раз/минут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A26" w:rsidRPr="00D96A26" w:rsidRDefault="00D96A26" w:rsidP="00D96A26">
            <w:pPr>
              <w:pStyle w:val="a7"/>
              <w:spacing w:after="40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0/0 мин</w:t>
            </w:r>
          </w:p>
          <w:p w:rsidR="00D96A26" w:rsidRPr="00D96A26" w:rsidRDefault="00D96A26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0/0 мин</w:t>
            </w:r>
          </w:p>
        </w:tc>
      </w:tr>
      <w:tr w:rsidR="008F334C" w:rsidRPr="00D96A26" w:rsidTr="008F334C">
        <w:trPr>
          <w:trHeight w:hRule="exact" w:val="640"/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D96A26" w:rsidRDefault="008F334C" w:rsidP="008F334C">
            <w:pPr>
              <w:pStyle w:val="a7"/>
              <w:tabs>
                <w:tab w:val="left" w:pos="758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6.</w:t>
            </w:r>
            <w:r w:rsidRPr="00D96A26">
              <w:rPr>
                <w:rFonts w:ascii="Times New Roman" w:hAnsi="Times New Roman" w:cs="Times New Roman"/>
                <w:color w:val="auto"/>
              </w:rPr>
              <w:tab/>
              <w:t>Состав действий, которые заявитель вправе совершить в электронной форме при</w:t>
            </w:r>
          </w:p>
          <w:p w:rsidR="008F334C" w:rsidRPr="00D96A26" w:rsidRDefault="008F334C" w:rsidP="008F334C">
            <w:pPr>
              <w:pStyle w:val="a7"/>
              <w:spacing w:after="4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получении муниципальной услуги с использованием Единого портала</w:t>
            </w:r>
          </w:p>
        </w:tc>
      </w:tr>
      <w:tr w:rsidR="008F334C" w:rsidRPr="00D96A26" w:rsidTr="008F334C">
        <w:trPr>
          <w:trHeight w:hRule="exact" w:val="5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Получение информации о порядке и сроках предоставления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8F334C" w:rsidRPr="00D96A26" w:rsidTr="008F334C">
        <w:trPr>
          <w:trHeight w:hRule="exact" w:val="41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Запись на прием для подачи заявления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</w:tr>
      <w:tr w:rsidR="008F334C" w:rsidRPr="00D96A26" w:rsidTr="008F334C">
        <w:trPr>
          <w:trHeight w:hRule="exact" w:val="4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Формирование запроса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8F334C" w:rsidRPr="00D96A26" w:rsidTr="008F334C">
        <w:trPr>
          <w:trHeight w:hRule="exact" w:val="8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Прием и регистрация Администрации запроса и иных документов, необходимых для предоставления муниципальной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8F334C" w:rsidRPr="00D96A26" w:rsidTr="008F334C">
        <w:trPr>
          <w:trHeight w:hRule="exact" w:val="11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Уплата государственной пошлины за предоставление муниципальной услуг и уплата иных платежей, взимаемых в соответствии с законодательством Российской Федерации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</w:tr>
      <w:tr w:rsidR="008F334C" w:rsidRPr="00D96A26" w:rsidTr="008F334C">
        <w:trPr>
          <w:trHeight w:hRule="exact" w:val="58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spacing w:line="223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Получение результата предоставления муниципальной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8F334C" w:rsidRPr="00D96A26" w:rsidTr="008F334C">
        <w:trPr>
          <w:trHeight w:hRule="exact" w:val="4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Получение сведений о ходе выполнения запроса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8F334C" w:rsidRPr="00D96A26" w:rsidTr="008F334C">
        <w:trPr>
          <w:trHeight w:hRule="exact" w:val="5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Осуществление оценки качества предоставления муниципальной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8F334C" w:rsidRPr="00D96A26" w:rsidTr="008F334C">
        <w:trPr>
          <w:trHeight w:hRule="exact" w:val="11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</w:tbl>
    <w:p w:rsidR="00B97B62" w:rsidRPr="009F36C8" w:rsidRDefault="009F36C8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6062"/>
        <w:gridCol w:w="1382"/>
        <w:gridCol w:w="1488"/>
      </w:tblGrid>
      <w:tr w:rsidR="009F36C8" w:rsidRPr="008F334C" w:rsidTr="008F334C">
        <w:trPr>
          <w:trHeight w:hRule="exact" w:val="2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9F36C8" w:rsidRPr="008F334C" w:rsidTr="008F334C">
        <w:trPr>
          <w:trHeight w:hRule="exact" w:val="457"/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tabs>
                <w:tab w:val="left" w:pos="768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7.</w:t>
            </w:r>
            <w:r w:rsidRPr="008F334C">
              <w:rPr>
                <w:rFonts w:ascii="Times New Roman" w:hAnsi="Times New Roman" w:cs="Times New Roman"/>
                <w:color w:val="auto"/>
              </w:rPr>
              <w:tab/>
              <w:t>Возможность получения муниципальной услуги в МФЦ</w:t>
            </w:r>
          </w:p>
        </w:tc>
      </w:tr>
      <w:tr w:rsidR="009F36C8" w:rsidRPr="008F334C" w:rsidTr="008F334C">
        <w:trPr>
          <w:trHeight w:hRule="exact" w:val="4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7.1.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Возможность получения муниципальной услуги в МФЦ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9F36C8" w:rsidRPr="008F334C" w:rsidTr="008F334C">
        <w:trPr>
          <w:trHeight w:hRule="exact" w:val="85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7.2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spacing w:line="226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 xml:space="preserve">Возможность получения муниципальной услуги в любом МФЦ на территории </w:t>
            </w:r>
            <w:r w:rsidR="00EA022B" w:rsidRPr="008F334C">
              <w:rPr>
                <w:rFonts w:ascii="Times New Roman" w:hAnsi="Times New Roman" w:cs="Times New Roman"/>
                <w:color w:val="auto"/>
              </w:rPr>
              <w:t>Амурской области</w:t>
            </w:r>
            <w:r w:rsidRPr="008F334C">
              <w:rPr>
                <w:rFonts w:ascii="Times New Roman" w:hAnsi="Times New Roman" w:cs="Times New Roman"/>
                <w:color w:val="auto"/>
              </w:rPr>
              <w:t xml:space="preserve"> по выбору заявителя (экстерриториальный принцип)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9F36C8" w:rsidRPr="008F334C" w:rsidTr="008F334C">
        <w:trPr>
          <w:trHeight w:hRule="exact" w:val="424"/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tabs>
                <w:tab w:val="left" w:pos="773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8.</w:t>
            </w:r>
            <w:r w:rsidRPr="008F334C">
              <w:rPr>
                <w:rFonts w:ascii="Times New Roman" w:hAnsi="Times New Roman" w:cs="Times New Roman"/>
                <w:color w:val="auto"/>
              </w:rPr>
              <w:tab/>
              <w:t>Иные показатели</w:t>
            </w:r>
          </w:p>
        </w:tc>
      </w:tr>
      <w:tr w:rsidR="009F36C8" w:rsidRPr="008F334C" w:rsidTr="008F334C">
        <w:trPr>
          <w:trHeight w:hRule="exact" w:val="5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8.1.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Полнота выполнения процедур, необходимых для предоставления муниципальной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9F36C8" w:rsidRPr="008F334C" w:rsidTr="008F334C">
        <w:trPr>
          <w:trHeight w:hRule="exact" w:val="113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8.2.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Возможность выбора заявителем канала взаимодействия для получения информации о ходе предоставления муниципальной услуги вне зависимости от канала обращения за предоставлением муниципальной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</w:tbl>
    <w:p w:rsidR="00B97B62" w:rsidRPr="009F36C8" w:rsidRDefault="00B97B62">
      <w:pPr>
        <w:rPr>
          <w:rFonts w:ascii="Times New Roman" w:hAnsi="Times New Roman" w:cs="Times New Roman"/>
          <w:color w:val="auto"/>
          <w:sz w:val="28"/>
          <w:szCs w:val="28"/>
        </w:rPr>
        <w:sectPr w:rsidR="00B97B62" w:rsidRPr="009F36C8">
          <w:pgSz w:w="11900" w:h="16840"/>
          <w:pgMar w:top="1003" w:right="535" w:bottom="823" w:left="1665" w:header="0" w:footer="395" w:gutter="0"/>
          <w:pgNumType w:start="13"/>
          <w:cols w:space="720"/>
          <w:noEndnote/>
          <w:docGrid w:linePitch="360"/>
        </w:sectPr>
      </w:pPr>
    </w:p>
    <w:p w:rsidR="00B97B62" w:rsidRPr="009F36C8" w:rsidRDefault="009F36C8">
      <w:pPr>
        <w:pStyle w:val="1"/>
        <w:numPr>
          <w:ilvl w:val="1"/>
          <w:numId w:val="4"/>
        </w:numPr>
        <w:tabs>
          <w:tab w:val="left" w:pos="790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Иные треб</w:t>
      </w:r>
      <w:r w:rsidR="008F33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ования, в том числе учитывающие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особеннос</w:t>
      </w:r>
      <w:r w:rsidR="008F33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ти предоставления муниципальной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услуги в </w:t>
      </w:r>
      <w:r w:rsidR="008F33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МФЦ, особенности предоставления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 экстерриториальному принципу (в случае,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если муниц</w:t>
      </w:r>
      <w:r w:rsidR="008F33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ипальная услуга предоставляется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 экстерриториально</w:t>
      </w:r>
      <w:r w:rsidR="008F33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 принципу) и особенности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предоставления муниципальной услуги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в электронной форме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Муниципальная услуга предоставляется по экстерриториальному принципу, в соответствии с которым у заявителей есть возможность подачи заявления и документов, предусмотренных пунктами 2.5.1, 2.5.2 настоящего регламента, а также получения результата ее предоставления в любом МФЦ в пределах территории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Требования, учитывающие особенности предоставления муниципальной услуги в сети МФЦ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по экстерриториальному принципу, определяются соглашением о взаимодействии.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Обеспечение возможности совершения заявителями отдельных действий в электронной форме при получении муниципальной услуги с использованием Единого портала имеет следующие особенности: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регистрация и авторизация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применение заявителем усиленной квалифицированной электронной подписи.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65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формирование запроса;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прием и регистрация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запроса и иных документов, необходимых для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65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результата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65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сведений о ходе рассмотрения запроса;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осуществление оценки качества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либо действия (бездействие) должностных лиц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предоставляющего муниципальную услугу, либо муниципального служащего.</w:t>
      </w:r>
    </w:p>
    <w:p w:rsidR="00B97B62" w:rsidRDefault="009F36C8">
      <w:pPr>
        <w:pStyle w:val="1"/>
        <w:numPr>
          <w:ilvl w:val="2"/>
          <w:numId w:val="4"/>
        </w:numPr>
        <w:tabs>
          <w:tab w:val="left" w:pos="166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Виды электронных подписей, использование которых допускается при обращении за получением муниципальных услуг, и порядок их использования установлены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и постановлением Правительства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Российской Федерации от 25 августа 2012 года № 852 «Об утверждении Правил использования усиленной квалифицированной электронной подписи </w:t>
      </w:r>
    </w:p>
    <w:p w:rsidR="00B97B62" w:rsidRPr="009F36C8" w:rsidRDefault="009F36C8">
      <w:pPr>
        <w:pStyle w:val="1"/>
        <w:tabs>
          <w:tab w:val="left" w:pos="1669"/>
        </w:tabs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83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обращении физического лица за получением муниципальной услуги в электронной форме с использованием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 заявитель - физическое лицо может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Заявителям вне зависимости от канала взаимодействия при обращении за предоставлением муниципальной услуги обеспечивается возможность предоставления обратной связи о предоставлении муниципальной услуги посредством: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Единого портала (при условии, если заявление о предоставлении муниципальной услуги подавалось с помощью Единого портала);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обращения по номеру телефона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8/41643/ 38399</w:t>
      </w:r>
      <w:r w:rsidRPr="009F36C8">
        <w:rPr>
          <w:rFonts w:ascii="Times New Roman" w:hAnsi="Times New Roman" w:cs="Times New Roman"/>
          <w:color w:val="auto"/>
          <w:sz w:val="28"/>
          <w:szCs w:val="28"/>
          <w:u w:val="single"/>
        </w:rPr>
        <w:t>;</w:t>
      </w:r>
    </w:p>
    <w:p w:rsidR="00072A03" w:rsidRPr="00072A03" w:rsidRDefault="009F36C8" w:rsidP="00072A03">
      <w:pPr>
        <w:jc w:val="both"/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lang w:bidi="ar-SA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обращения по адресу электронной почты:</w:t>
      </w:r>
      <w:r w:rsidRPr="00072A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5" w:history="1">
        <w:r w:rsidR="00072A03" w:rsidRPr="00072A03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dmitrievka@svobregion.ru</w:t>
        </w:r>
      </w:hyperlink>
    </w:p>
    <w:p w:rsidR="00B97B62" w:rsidRPr="009F36C8" w:rsidRDefault="00407692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обязан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рассмотреть такие замечания и/или предложения, полученные в рамках обратной связи, и уведомить заявителя о результатах их рассмотрения в срок, не позднее 30 дней с даты обращения заявителя.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Замечания и/или предложения, поступившие от заявителя посредством Единого портала (при наличии технической возможности), подлежат рассмотрению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случае оценки заявителем предоставленной ему муниципальной услуги ниже 3 баллов и при наличии комментария к такой оценке, содержащего замечания и/или предложения.</w:t>
      </w:r>
    </w:p>
    <w:p w:rsidR="00B97B62" w:rsidRDefault="00072A03">
      <w:pPr>
        <w:pStyle w:val="1"/>
        <w:numPr>
          <w:ilvl w:val="2"/>
          <w:numId w:val="4"/>
        </w:numPr>
        <w:tabs>
          <w:tab w:val="left" w:pos="167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Администрацией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 проводится оптимизация процесса предоставления муниципальной услуги путем проведения анализа клиентского пути, актуализации клиентских сегментов и их типовых потребностей и применения предложений заявителей, поступающих по каналам обратной связи. В случаях, если за указанный пятилетний период обращения за предоставлением муниципальной услуги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не поступали, оптимизация процесса не проводится.</w:t>
      </w:r>
    </w:p>
    <w:p w:rsidR="008F334C" w:rsidRPr="009F36C8" w:rsidRDefault="008F334C" w:rsidP="008F334C">
      <w:pPr>
        <w:pStyle w:val="1"/>
        <w:tabs>
          <w:tab w:val="left" w:pos="1678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1"/>
        <w:numPr>
          <w:ilvl w:val="0"/>
          <w:numId w:val="2"/>
        </w:numPr>
        <w:tabs>
          <w:tab w:val="left" w:pos="710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Состав, последовательность и сроки выполнения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административных процедур, требования к порядку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их выполнения, в том числе особенности выполнения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административных процедур (действий) в электронной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форме, а также особенности выполнения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административных процедур в МФЦ</w:t>
      </w:r>
    </w:p>
    <w:p w:rsidR="00B97B62" w:rsidRPr="009F36C8" w:rsidRDefault="009F36C8">
      <w:pPr>
        <w:pStyle w:val="22"/>
        <w:keepNext/>
        <w:keepLines/>
        <w:numPr>
          <w:ilvl w:val="1"/>
          <w:numId w:val="15"/>
        </w:numPr>
        <w:tabs>
          <w:tab w:val="left" w:pos="710"/>
        </w:tabs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bookmark22"/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Перечень административных процедур</w:t>
      </w:r>
      <w:bookmarkEnd w:id="9"/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61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97B62" w:rsidRPr="009F36C8" w:rsidRDefault="009F36C8">
      <w:pPr>
        <w:pStyle w:val="1"/>
        <w:numPr>
          <w:ilvl w:val="0"/>
          <w:numId w:val="16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прием и регистрация заявления и документов, предусмотренных пунктами 2.6.1, 2.6.2 настоящего регламента (далее - комплект документов);</w:t>
      </w:r>
    </w:p>
    <w:p w:rsidR="00B97B62" w:rsidRPr="009F36C8" w:rsidRDefault="009F36C8">
      <w:pPr>
        <w:pStyle w:val="1"/>
        <w:numPr>
          <w:ilvl w:val="0"/>
          <w:numId w:val="16"/>
        </w:numPr>
        <w:tabs>
          <w:tab w:val="left" w:pos="172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формирование и направление межведомственного запроса;</w:t>
      </w:r>
    </w:p>
    <w:p w:rsidR="00B97B62" w:rsidRPr="009F36C8" w:rsidRDefault="009F36C8">
      <w:pPr>
        <w:pStyle w:val="1"/>
        <w:numPr>
          <w:ilvl w:val="0"/>
          <w:numId w:val="16"/>
        </w:numPr>
        <w:tabs>
          <w:tab w:val="left" w:pos="11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рассмотрение комплекта документов заявителя, организация и проведение публичных слушаний или общественных обсуждений, подготовка рекомендаций Комиссии по подготовке проекта правил землепользования и застройки о предоставлении Разрешения, принятие решения о предоставлении муниципальной услуги, оформление результата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16"/>
        </w:numPr>
        <w:tabs>
          <w:tab w:val="left" w:pos="112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выдача (направление) результата предоставления муниципальной услуги.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2381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разделе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III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приведены порядки: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осуществления в электронной форме административных процедур (действий), в том числе с использованием Единого портала;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исправления допущенных опечаток и ошибок в документах, выданных в результате предоставления муниципальной услуги;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выдачи дубликата;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оставления заявления без рассмотрения.</w:t>
      </w:r>
    </w:p>
    <w:p w:rsidR="00B97B62" w:rsidRPr="009F36C8" w:rsidRDefault="009F36C8">
      <w:pPr>
        <w:pStyle w:val="22"/>
        <w:keepNext/>
        <w:keepLines/>
        <w:numPr>
          <w:ilvl w:val="1"/>
          <w:numId w:val="15"/>
        </w:numPr>
        <w:tabs>
          <w:tab w:val="left" w:pos="720"/>
        </w:tabs>
        <w:spacing w:after="80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bookmark24"/>
      <w:r w:rsidRPr="009F36C8">
        <w:rPr>
          <w:rFonts w:ascii="Times New Roman" w:hAnsi="Times New Roman" w:cs="Times New Roman"/>
          <w:color w:val="auto"/>
          <w:sz w:val="28"/>
          <w:szCs w:val="28"/>
        </w:rPr>
        <w:t>Прием и регистрация комплекта документов</w:t>
      </w:r>
      <w:bookmarkEnd w:id="10"/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Основанием для начала исполнения административной процедуры является обращение заявителя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ю,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посредством Единого портала, в МФЦ.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в обязанности которого входит прием, регистрация и рассмотрение комплекта документов:</w:t>
      </w:r>
    </w:p>
    <w:p w:rsidR="00B97B62" w:rsidRPr="009F36C8" w:rsidRDefault="009F36C8">
      <w:pPr>
        <w:pStyle w:val="1"/>
        <w:numPr>
          <w:ilvl w:val="0"/>
          <w:numId w:val="17"/>
        </w:numPr>
        <w:tabs>
          <w:tab w:val="left" w:pos="11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B97B62" w:rsidRPr="009F36C8" w:rsidRDefault="009F36C8">
      <w:pPr>
        <w:pStyle w:val="1"/>
        <w:numPr>
          <w:ilvl w:val="0"/>
          <w:numId w:val="17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проверяет наличие оснований для отказа в приеме комплекта документов заявителя, предусмотренных пунктом 2.7.1 настоящего регламента. В случае наличия таких оснований, уведомляет об этом заявителя, способом, указанным в заявлении, а в случае отсутствия таких оснований переходит к следующему административному действию;</w:t>
      </w:r>
    </w:p>
    <w:p w:rsidR="00B97B62" w:rsidRPr="009F36C8" w:rsidRDefault="009F36C8">
      <w:pPr>
        <w:pStyle w:val="1"/>
        <w:numPr>
          <w:ilvl w:val="0"/>
          <w:numId w:val="17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случае, если заявителем по собственной инициативе представлены^ документы, предусмотренные пунктом 2.6.1 настоящего регламента, приобщает данные документы к комплекту документов заявителя;</w:t>
      </w:r>
    </w:p>
    <w:p w:rsidR="00B97B62" w:rsidRPr="009F36C8" w:rsidRDefault="009F36C8">
      <w:pPr>
        <w:pStyle w:val="1"/>
        <w:numPr>
          <w:ilvl w:val="0"/>
          <w:numId w:val="17"/>
        </w:numPr>
        <w:tabs>
          <w:tab w:val="left" w:pos="11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регистрирует заявление в соответствии с установленными в </w:t>
      </w:r>
      <w:r w:rsidR="00EA022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правилами делопроизводства;</w:t>
      </w:r>
    </w:p>
    <w:p w:rsidR="00B97B62" w:rsidRPr="009F36C8" w:rsidRDefault="009F36C8">
      <w:pPr>
        <w:pStyle w:val="1"/>
        <w:numPr>
          <w:ilvl w:val="0"/>
          <w:numId w:val="17"/>
        </w:numPr>
        <w:tabs>
          <w:tab w:val="left" w:pos="172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сообщает заявителю номер и дату регистрации заявления.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Критерием принятия решения является наличие (отсутствие) оснований для отказа в приеме комплекта документов заявителя.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 регистрация заявления.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Способом фиксации результата административной процедуры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является указание даты регистрации и присвоение заявлению регистрационного номера, либо отказ в приеме комплекта документов заявителя.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5"/>
        </w:tabs>
        <w:spacing w:after="4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при обращении через МФЦ - не более 15 минут.</w:t>
      </w:r>
    </w:p>
    <w:p w:rsidR="00B97B62" w:rsidRPr="009F36C8" w:rsidRDefault="009F36C8">
      <w:pPr>
        <w:pStyle w:val="22"/>
        <w:keepNext/>
        <w:keepLines/>
        <w:numPr>
          <w:ilvl w:val="1"/>
          <w:numId w:val="15"/>
        </w:numPr>
        <w:tabs>
          <w:tab w:val="left" w:pos="720"/>
        </w:tabs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bookmark26"/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Формирование и направление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межведомственного запроса</w:t>
      </w:r>
      <w:bookmarkEnd w:id="11"/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1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Основанием для начала исполнения административной процедуры является непредставление заявителем по собственной инициативе документов, предусмотренных пунктом 2.6.1 настоящего регламента.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случае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если заявителем не представлены указанные в пункте 2.6.1 настоящего регламента документы,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формирование и направление межведомственного запроса, направляет в адрес государственных органов, органов местного самоуправления и иных организаций, участвующих в предоставлении муниципальной услуги, соответствующие межведомственные запросы.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Срок подготовки межведомственного запроса специалистом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ответственным за формирование и направление межведомственного запроса, не может превышать 1 рабочего дня.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После поступления ответа на межведомственный запрос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ответственному за рассмотрение документов, принятие решения о предоставлении (отказе в предоставлении) муниципальной услуги, оформление результата предоставления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муниципальной услуги, в день поступления таких документов (сведений).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Критерием принятия решения административной процедуры является необходимость (отсутствие необходимости) в направлении межведомственных запросов.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Способом фиксации административной процедуры является регистрация ответа на межведомственный запрос.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составляет не более 6 рабочих дней.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66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 полученный ответ на межведомственный запрос.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67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Процедура формирования и направления межведомственного запроса работниками МФЦ устанавливается в соответствии с заключенным соглашением о взаимодействии.</w:t>
      </w:r>
    </w:p>
    <w:p w:rsidR="00B97B62" w:rsidRPr="009F36C8" w:rsidRDefault="009F36C8">
      <w:pPr>
        <w:pStyle w:val="1"/>
        <w:numPr>
          <w:ilvl w:val="1"/>
          <w:numId w:val="15"/>
        </w:numPr>
        <w:tabs>
          <w:tab w:val="left" w:pos="2020"/>
        </w:tabs>
        <w:ind w:left="130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Рассмотрение комплекта документов заявителя, принятие решения о предоставлении муниципальной услуги, оформление результата предоставления муниципальной услуги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Основанием начала исполнения административной процедуры является получение специалистом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ответственным на рассмотрение заявления, комплекта документов заявителя и ответов на межведомственный запрос.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получении комплекта документов заявителя и ответов на межведомственный запрос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заявления:</w:t>
      </w:r>
    </w:p>
    <w:p w:rsidR="00B97B62" w:rsidRPr="009F36C8" w:rsidRDefault="009F36C8">
      <w:pPr>
        <w:pStyle w:val="1"/>
        <w:numPr>
          <w:ilvl w:val="0"/>
          <w:numId w:val="18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устанавливает принадлежность заявителя к кругу лиц, имеющих право на получение муниципальной услуги;</w:t>
      </w:r>
    </w:p>
    <w:p w:rsidR="00B97B62" w:rsidRPr="009F36C8" w:rsidRDefault="009F36C8">
      <w:pPr>
        <w:pStyle w:val="1"/>
        <w:numPr>
          <w:ilvl w:val="0"/>
          <w:numId w:val="18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проверяет наличие оснований для отказа в предоставлении муниципальной услуги, предусмотренных пунктом 2.7.3 настоящего регламента;</w:t>
      </w:r>
    </w:p>
    <w:p w:rsidR="00B97B62" w:rsidRPr="009F36C8" w:rsidRDefault="009F36C8">
      <w:pPr>
        <w:pStyle w:val="1"/>
        <w:numPr>
          <w:ilvl w:val="0"/>
          <w:numId w:val="18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устанавливает наличие полномочий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по рассмотрению заявления.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случае, если предоставление муниципальной услуги входит в полномочия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и отсутствуют предусмотренные пунктом 2.7.3 настоящего регламента основания для отказа в предоставлении муниципальной услуги:</w:t>
      </w:r>
    </w:p>
    <w:p w:rsidR="00B97B62" w:rsidRPr="009F36C8" w:rsidRDefault="009F36C8">
      <w:pPr>
        <w:pStyle w:val="1"/>
        <w:numPr>
          <w:ilvl w:val="3"/>
          <w:numId w:val="15"/>
        </w:numPr>
        <w:tabs>
          <w:tab w:val="left" w:pos="167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случае, установленном подпунктом 1 пункта 2.4.2 настоящего регламента:</w:t>
      </w:r>
    </w:p>
    <w:p w:rsidR="00B97B62" w:rsidRPr="009F36C8" w:rsidRDefault="009F36C8">
      <w:pPr>
        <w:pStyle w:val="1"/>
        <w:numPr>
          <w:ilvl w:val="0"/>
          <w:numId w:val="19"/>
        </w:numPr>
        <w:tabs>
          <w:tab w:val="left" w:pos="11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заявления, в течение 5 рабочих дней подготавливает проект Разрешения и принимает решение о проведении публичных слушаний или общественных обсуждений по проекту Разрешения;</w:t>
      </w:r>
    </w:p>
    <w:p w:rsidR="00B97B62" w:rsidRPr="009F36C8" w:rsidRDefault="009F36C8">
      <w:pPr>
        <w:pStyle w:val="1"/>
        <w:numPr>
          <w:ilvl w:val="0"/>
          <w:numId w:val="19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организует и проводит публичные слушания или общественные обсуждения по проекту Разрешения, в порядке, установленном статьей 5.1 Градостроительного кодекса Российской Федерации, с учетом положений статьи 39 Градостроительного кодекса Российской Федерации.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Срок проведения общественных обсуждений или публичных слушаний со дня оповещения жителей </w:t>
      </w:r>
      <w:r w:rsidR="00EA022B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 их проведении до дня опубликования заключения о результатах общественных обсуждений или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публичных слушаний определяется нормативным правовым актом </w:t>
      </w:r>
      <w:r w:rsidR="00AF5D5E" w:rsidRPr="00AF5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Дмитриевского сельсовета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и не может быть более 15 рабочих дней;</w:t>
      </w:r>
    </w:p>
    <w:p w:rsidR="00B97B62" w:rsidRPr="009F36C8" w:rsidRDefault="009F36C8">
      <w:pPr>
        <w:pStyle w:val="1"/>
        <w:numPr>
          <w:ilvl w:val="0"/>
          <w:numId w:val="19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заключения о результатах общественных обсуждений или публичных слушаний по проекту Разрешения Комиссия осуществляет подготовку рекомендаций о предоставлении Разрешения или об Решения об Отказе с указанием причин принятого решения и направляет их главе </w:t>
      </w:r>
      <w:r w:rsidR="00AF5D5E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97B62" w:rsidRPr="009F36C8" w:rsidRDefault="009F36C8">
      <w:pPr>
        <w:pStyle w:val="1"/>
        <w:numPr>
          <w:ilvl w:val="0"/>
          <w:numId w:val="19"/>
        </w:numPr>
        <w:tabs>
          <w:tab w:val="left" w:pos="11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ответственный на рассмотрение заявления, передает проект Разрешения на рассмотрение главе </w:t>
      </w:r>
      <w:r w:rsidR="00AF5D5E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имеющему полномочия на принятие решения о предоставлении (отказе в предоставлении) муниципальной услуги.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Решение о предоставлении Разрешения принимается главой </w:t>
      </w:r>
      <w:r w:rsidR="00AF5D5E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3 дней со дня поступления рекомендаций Комиссии.</w:t>
      </w:r>
    </w:p>
    <w:p w:rsidR="00B97B62" w:rsidRPr="009F36C8" w:rsidRDefault="009F36C8">
      <w:pPr>
        <w:pStyle w:val="1"/>
        <w:numPr>
          <w:ilvl w:val="3"/>
          <w:numId w:val="15"/>
        </w:numPr>
        <w:tabs>
          <w:tab w:val="left" w:pos="167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случае, установленном подпунктом 2 пункта 2.4.2 настоящего регламента,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ответственный на рассмотрение заявления, в течение 5 рабочих дней подготавливает проект Разрешения и передает проект его на рассмотрение главе </w:t>
      </w:r>
      <w:r w:rsidR="00AF5D5E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случае, если имеются предусмотренные пунктом 2.7.3 настоящего регламента основания для отказа в предоставлении муниципальной услуги,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ответственный на рассмотрение заявления, готовит проект Решения об Отказе и передает указанный проект на рассмотрение главе </w:t>
      </w:r>
      <w:r w:rsidR="00AF5D5E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сельсовета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рассматривает Разрешение (Решение об Отказе) и в случае соответствия указанного проекта требованиям, установленным регламентом, а также иным действующим нормативным правовым актам, определяющим порядок предоставления муниципальной услуги, подписывает и возвращает его специалисту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ответственному на рассмотрение заявления, для дальнейшего оформления.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заявления оформляет Разрешение (Решение об Отказе) в соответствии с установленными требованиями делопроизводства.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 подписание Главой МО Разрешения (Решение об Отказе).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Способом фиксации результата административной процедуры является подписание главой </w:t>
      </w:r>
      <w:r w:rsidR="00AF5D5E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bookmarkStart w:id="12" w:name="_GoBack"/>
      <w:bookmarkEnd w:id="12"/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Разрешения (Решение об Отказе).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66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- не более 39 рабочих дней.</w:t>
      </w:r>
    </w:p>
    <w:p w:rsidR="00B97B62" w:rsidRPr="009F36C8" w:rsidRDefault="009F36C8">
      <w:pPr>
        <w:pStyle w:val="22"/>
        <w:keepNext/>
        <w:keepLines/>
        <w:numPr>
          <w:ilvl w:val="1"/>
          <w:numId w:val="15"/>
        </w:numPr>
        <w:tabs>
          <w:tab w:val="left" w:pos="720"/>
        </w:tabs>
        <w:spacing w:after="80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bookmark28"/>
      <w:r w:rsidRPr="009F36C8">
        <w:rPr>
          <w:rFonts w:ascii="Times New Roman" w:hAnsi="Times New Roman" w:cs="Times New Roman"/>
          <w:color w:val="auto"/>
          <w:sz w:val="28"/>
          <w:szCs w:val="28"/>
        </w:rPr>
        <w:t>Выдача (направление) результата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предоставления муниципальной услуги</w:t>
      </w:r>
      <w:bookmarkEnd w:id="13"/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Основанием для начала исполнения административной процедуры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является поступление специалисту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ответственному за выдачу результата предоставления муниципальной услуги, подписанного главой </w:t>
      </w:r>
      <w:r w:rsidR="00AD7160">
        <w:rPr>
          <w:rFonts w:ascii="Times New Roman" w:hAnsi="Times New Roman" w:cs="Times New Roman"/>
          <w:color w:val="auto"/>
          <w:sz w:val="28"/>
          <w:szCs w:val="28"/>
        </w:rPr>
        <w:t>Администрации 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Разрешения (Решения об Отказе).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Разрешение (Решение об Отказе) регистрирует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выдачу результата предоставления муниципальной услуги.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Разрешение (Решение об Отказе) с присвоенным регистрационным номером специалист, ответственный за выдачу результата предоставления муниципальной услуги, направляет заявителю способом, указанным в заявлении.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1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 выдача (направление) заявителю Разрешения (Решения об Отказе).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Способом фиксации результата административной процедуры является документированное подтверждение направления (вручения) заявителю Разрешения (Решения об Отказе).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21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1 рабочий день.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случаях, предусмотренных соглашением о взаимодействии и при соответствующем выборе заявителя,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выдачу результата предоставления муниципальной услуги, в срок не более 2 рабочих дней со дня регистрации решения о предоставлении (об отказе в предоставлении) муниципальной услуги направляет его в МФЦ для дальнейшей выдачи заявителю.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выборе заявителем получения документов, являющихся результатом предоставления муниципальной услуги, через МФЦ, процедура выдачи документов осуществляется в порядке и сроки, определенные в соглашении о взаимодействии.</w:t>
      </w:r>
    </w:p>
    <w:p w:rsidR="00B97B62" w:rsidRPr="009F36C8" w:rsidRDefault="009F36C8">
      <w:pPr>
        <w:pStyle w:val="1"/>
        <w:numPr>
          <w:ilvl w:val="1"/>
          <w:numId w:val="15"/>
        </w:numPr>
        <w:tabs>
          <w:tab w:val="left" w:pos="2166"/>
        </w:tabs>
        <w:ind w:left="1420" w:right="13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осуществления в электронной форме административных процедур (действий), в том числе с использованием Единого портала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Перечень действий при предоставлении муниципальной услуги в электронной форме:</w:t>
      </w:r>
    </w:p>
    <w:p w:rsidR="00B97B62" w:rsidRPr="009F36C8" w:rsidRDefault="009F36C8">
      <w:pPr>
        <w:pStyle w:val="1"/>
        <w:numPr>
          <w:ilvl w:val="0"/>
          <w:numId w:val="20"/>
        </w:numPr>
        <w:tabs>
          <w:tab w:val="left" w:pos="1088"/>
        </w:tabs>
        <w:spacing w:line="257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20"/>
        </w:numPr>
        <w:tabs>
          <w:tab w:val="left" w:pos="1714"/>
        </w:tabs>
        <w:spacing w:line="269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формирование запроса;</w:t>
      </w:r>
    </w:p>
    <w:p w:rsidR="00B97B62" w:rsidRPr="009F36C8" w:rsidRDefault="009F36C8">
      <w:pPr>
        <w:pStyle w:val="1"/>
        <w:numPr>
          <w:ilvl w:val="0"/>
          <w:numId w:val="20"/>
        </w:numPr>
        <w:tabs>
          <w:tab w:val="left" w:pos="1102"/>
        </w:tabs>
        <w:spacing w:line="257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прием и регистрация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запроса и иных документов, необходимых для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20"/>
        </w:numPr>
        <w:tabs>
          <w:tab w:val="left" w:pos="1714"/>
        </w:tabs>
        <w:spacing w:line="269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результата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20"/>
        </w:numPr>
        <w:tabs>
          <w:tab w:val="left" w:pos="1714"/>
        </w:tabs>
        <w:spacing w:line="269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сведений о ходе выполнения запроса;</w:t>
      </w:r>
    </w:p>
    <w:p w:rsidR="00B97B62" w:rsidRPr="009F36C8" w:rsidRDefault="009F36C8">
      <w:pPr>
        <w:pStyle w:val="1"/>
        <w:numPr>
          <w:ilvl w:val="0"/>
          <w:numId w:val="20"/>
        </w:numPr>
        <w:tabs>
          <w:tab w:val="left" w:pos="1107"/>
        </w:tabs>
        <w:spacing w:line="257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осуществление оценки качества предоставления муниципальной услуги.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информации о порядке и сроках предоставления услуги, в том числе в электронной форме, осуществляется заявителями на Едином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портале, а также иными способами, указанными в пункте 1.3.1 настоящего регламента.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21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Формирование запроса:</w:t>
      </w:r>
    </w:p>
    <w:p w:rsidR="00B97B62" w:rsidRPr="009F36C8" w:rsidRDefault="009F36C8">
      <w:pPr>
        <w:pStyle w:val="1"/>
        <w:numPr>
          <w:ilvl w:val="3"/>
          <w:numId w:val="15"/>
        </w:numPr>
        <w:tabs>
          <w:tab w:val="left" w:pos="175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формирование запроса заявителем осуществляется посредством заполнения экранных форм запроса на Едином портале (далее - форма запроса) без необходимости дополнительной подачи запроса в какой-либо иной форме.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 Едином портале размещаются образцы заполнения запроса.</w:t>
      </w:r>
    </w:p>
    <w:p w:rsidR="00B97B62" w:rsidRPr="009F36C8" w:rsidRDefault="009F36C8">
      <w:pPr>
        <w:pStyle w:val="1"/>
        <w:numPr>
          <w:ilvl w:val="3"/>
          <w:numId w:val="15"/>
        </w:numPr>
        <w:tabs>
          <w:tab w:val="left" w:pos="175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формы запроса. При выявлении некорректно заполненного поля формы запроса заявитель уведомляется о характере выявленной ошибки и порядке ее устранения посредством информационного сообщения непосредственно в форме запроса.</w:t>
      </w:r>
    </w:p>
    <w:p w:rsidR="00B97B62" w:rsidRPr="009F36C8" w:rsidRDefault="009F36C8">
      <w:pPr>
        <w:pStyle w:val="1"/>
        <w:numPr>
          <w:ilvl w:val="3"/>
          <w:numId w:val="15"/>
        </w:numPr>
        <w:tabs>
          <w:tab w:val="left" w:pos="236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формировании запроса заявителю обеспечивается: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возможность копирования и сохранения запроса и документов, предусмотренных пунктами 2.5.1, 2.5.2 настоящего регламента;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возможность заполнения несколькими заявителями одной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возможность печати на бумажном носителе копии формы запроса;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сохранение ранее введенных в форму запроса значений в любой момент по желанию пользователя, в том числе при возникновении ошибок ввода и возврате для повторного ввода значений в форму запроса;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заполнение полей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 в части, касающейся сведений, отсутствующих в единой системе идентификации и аутентификации;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возможность вернуться на любой из этапов заполнения формы запроса без потери ранее введенной информации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B97B62" w:rsidRPr="009F36C8" w:rsidRDefault="009F36C8">
      <w:pPr>
        <w:pStyle w:val="1"/>
        <w:numPr>
          <w:ilvl w:val="3"/>
          <w:numId w:val="15"/>
        </w:numPr>
        <w:tabs>
          <w:tab w:val="left" w:pos="173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сформированный и подписанный запрос и документы, предусмотренные пунктами 2.5.1, 2.5.2 настоящего регламента, направляются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посредством Единого портала.</w:t>
      </w:r>
    </w:p>
    <w:p w:rsidR="00B97B62" w:rsidRPr="009F36C8" w:rsidRDefault="009F36C8">
      <w:pPr>
        <w:pStyle w:val="1"/>
        <w:numPr>
          <w:ilvl w:val="2"/>
          <w:numId w:val="21"/>
        </w:numPr>
        <w:tabs>
          <w:tab w:val="left" w:pos="15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Прием и регистрация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запроса и документов, предусмотренных пунктами 2.5.1, 2.5.2 настоящего регламента:</w:t>
      </w:r>
    </w:p>
    <w:p w:rsidR="00B97B62" w:rsidRPr="009F36C8" w:rsidRDefault="00407692">
      <w:pPr>
        <w:pStyle w:val="1"/>
        <w:numPr>
          <w:ilvl w:val="3"/>
          <w:numId w:val="21"/>
        </w:numPr>
        <w:tabs>
          <w:tab w:val="left" w:pos="186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 прием запроса и документов, предусмотренных пунктами 2.5.1, 2.5.2 настоящего регламента, и их регистрацию без необходимости повторного представления заявителем таких документов на бумажном носителе;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258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срок регистрации запроса - 1 рабочий день;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86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муниципальной услуги начинается с момента приема и регистрации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электронных документов, необходимых для предоставления муниципальной услуги;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86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получении запроса в электронной форме в автоматическом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режиме осуществляется форматно-логический контроль запроса, проверяется наличие оснований для отказа в приеме документов, предусмотренных пунктом 2.7.1 настоящего регламента, а также осуществляются следующие действия: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наличии хотя бы одного из указанных оснований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комплекта документов, в срок, не превышающий срок предоставления муниципальной услуги, готовит уведомление об отказе в приеме запроса;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отсутствии оснований для отказа в приеме документов, предусмотренных пунктом 2.7.1 настоящего регламента, заявителю сообщается присвоенный запросу уникальный номер, по которому в соответствующем разделе Единого портала, сайта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заявителю будет представлена информация о ходе выполнения запроса.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86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прием и регистрация запроса осуществляются специалистом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уполномоченному на рассмотрение заявления.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После принятия запроса заявителя специалистом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уполномоченным на рассмотрение заявления, статус запроса в личном кабинете заявителя на Едином портале, сайте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обновляется до статуса «принято».</w:t>
      </w:r>
    </w:p>
    <w:p w:rsidR="00B97B62" w:rsidRPr="009F36C8" w:rsidRDefault="009F36C8">
      <w:pPr>
        <w:pStyle w:val="1"/>
        <w:numPr>
          <w:ilvl w:val="2"/>
          <w:numId w:val="21"/>
        </w:numPr>
        <w:tabs>
          <w:tab w:val="left" w:pos="219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 предоставления муниципальной услуги: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75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в случае, если такой способ указан в заявлении о предоставлении муниципальной услуги;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741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выдается заявителю на бумажном носителе при личном обращении в многофункциональный центр.</w:t>
      </w:r>
    </w:p>
    <w:p w:rsidR="00B97B62" w:rsidRPr="009F36C8" w:rsidRDefault="009F36C8">
      <w:pPr>
        <w:pStyle w:val="1"/>
        <w:numPr>
          <w:ilvl w:val="2"/>
          <w:numId w:val="21"/>
        </w:numPr>
        <w:tabs>
          <w:tab w:val="left" w:pos="219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сведений о ходе выполнения запроса.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74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ходе предоставления муниципальной услуги направляется заявителю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 (при наличии личного кабинета заявителя на Едином портале) по выбору заявителя.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7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B97B62" w:rsidRPr="009F36C8" w:rsidRDefault="009F36C8">
      <w:pPr>
        <w:pStyle w:val="1"/>
        <w:numPr>
          <w:ilvl w:val="0"/>
          <w:numId w:val="22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уведомление о приеме и регистрации запроса и документов, предусмотренных пунктами 2.5.1, 2.5.2 настоящего регламента (описывается в случае необходимости дополнительно);</w:t>
      </w:r>
    </w:p>
    <w:p w:rsidR="00B97B62" w:rsidRPr="009F36C8" w:rsidRDefault="009F36C8">
      <w:pPr>
        <w:pStyle w:val="1"/>
        <w:numPr>
          <w:ilvl w:val="0"/>
          <w:numId w:val="22"/>
        </w:numPr>
        <w:tabs>
          <w:tab w:val="left" w:pos="112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уведомление о результатах рассмотрения пакета документов заявителя услуги, содержащее сведения о принятии положительного решения о предоставлении услуги и возможности получить результат предоставления услуги (описывается в случае необходимости дополнительно).</w:t>
      </w:r>
    </w:p>
    <w:p w:rsidR="00B97B62" w:rsidRPr="009F36C8" w:rsidRDefault="009F36C8">
      <w:pPr>
        <w:pStyle w:val="1"/>
        <w:numPr>
          <w:ilvl w:val="2"/>
          <w:numId w:val="21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Осуществление оценки качества предоставления муниципальной услуги.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Заявителям с момента реализации технической возможности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обеспечивается возможность оценить доступность и качество муниципальной услуги на Едином портале.</w:t>
      </w:r>
    </w:p>
    <w:p w:rsidR="00B97B62" w:rsidRPr="009F36C8" w:rsidRDefault="009F36C8">
      <w:pPr>
        <w:pStyle w:val="22"/>
        <w:keepNext/>
        <w:keepLines/>
        <w:numPr>
          <w:ilvl w:val="1"/>
          <w:numId w:val="21"/>
        </w:numPr>
        <w:tabs>
          <w:tab w:val="left" w:pos="720"/>
        </w:tabs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bookmark30"/>
      <w:r w:rsidRPr="009F36C8">
        <w:rPr>
          <w:rFonts w:ascii="Times New Roman" w:hAnsi="Times New Roman" w:cs="Times New Roman"/>
          <w:color w:val="auto"/>
          <w:sz w:val="28"/>
          <w:szCs w:val="28"/>
        </w:rPr>
        <w:t>Особенности выполнения административных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процедур (действий) в МФЦ</w:t>
      </w:r>
      <w:bookmarkEnd w:id="14"/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Предоставление муниципальной услуги в МФЦ осуществляется в соответствии с соглашением о взаимодействии с момента его вступления в силу.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организации в МФЦ приема комплекта документов заявителя непосредственное предоставление муниципальной услуги осуществляет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при этом МФЦ участвует в осуществлении следующих административных процедур:</w:t>
      </w:r>
    </w:p>
    <w:p w:rsidR="00B97B62" w:rsidRPr="009F36C8" w:rsidRDefault="009F36C8">
      <w:pPr>
        <w:pStyle w:val="1"/>
        <w:numPr>
          <w:ilvl w:val="0"/>
          <w:numId w:val="24"/>
        </w:numPr>
        <w:tabs>
          <w:tab w:val="left" w:pos="11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прием комплекта документов заявителей;</w:t>
      </w:r>
    </w:p>
    <w:p w:rsidR="00B97B62" w:rsidRPr="009F36C8" w:rsidRDefault="009F36C8">
      <w:pPr>
        <w:pStyle w:val="1"/>
        <w:numPr>
          <w:ilvl w:val="0"/>
          <w:numId w:val="24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выдача результата предоставления муниципальной услуги заявителю.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Для подачи комплекта документов заявителя для заявителей на сайте МФЦ доступна предварительная запись.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Заявителю предоставляется выбор любых свободных для посещения МФЦ даты и времени в пределах установленного в соответствующем МФЦ графика приема заявителей, при этом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Работник МФЦ, осуществляющий прием комплекта документов заявителя, удостоверяет личность заявителя, формирует дело в АИС МФЦ, включающее заполненное заявление с приложением копии документа, удостоверяющего личность заявителя, электронных копий документов необходимых для получения муниципальной услуги.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Работник МФЦ сверяет принимаемые документы с перечнем необходимых документов, следит за тем, чтобы принимаемые документы были оформлены надлежащим образом на бланках установленной формы с наличием, рекомендуемых регламентируемых законодательством реквизитов документа.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Проверка содержания прилагаемых к заявлению документов на предмет их соответствия действующему законодательству или наличия орфографических, или фактических ошибок, в обязанности работников МФЦ не входит.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Сформированное в АИС МФЦ заявление распечатывается на бумажном носителе и подписывается заявителем.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Заявление, заполненное заявителем собственноручно, сканируется и прикрепляется к комплекту принятых документов в АИС МФЦ.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Работник МФЦ выдает заявителю один экземпляр расписки о приеме документов с указанием даты приема, номера дела, количества принятых документов.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Принятый комплект документов заявителя работник МФЦ направляет в электронной форме посредством СМЭВ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не позднее 1 рабочего дня, следующего за днем приема полного комплекта документов заявителя, для рассмотрения и принятия соответствующего решения.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 необходимости или в случае отсутствия технической возможности передачи документов в электронной форме посредством СМЭВ в соответствии с соглашением о взаимодействии МФЦ передает документы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на бумажных носителях.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70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выбора заявителем МФЦ, в качестве места получения результата предоставления муниципальной услуги, соответствующий пакет документов с решением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на основании соглашения о взаимодействии направляется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указанный заявителем МФЦ.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МФЦ обеспечивает смс информирование заявителей о готовности результата предоставления муниципальной услуги к выдаче.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70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Информирование заявителей о ходе рассмотрения запроса осуществляется при личном обращении заявителя в сектор информирования МФЦ, на сайте МФЦ, по телефону контакт-центра МФЦ.</w:t>
      </w:r>
    </w:p>
    <w:p w:rsidR="008F334C" w:rsidRPr="008F334C" w:rsidRDefault="009F36C8" w:rsidP="008F334C">
      <w:pPr>
        <w:pStyle w:val="1"/>
        <w:numPr>
          <w:ilvl w:val="1"/>
          <w:numId w:val="23"/>
        </w:numPr>
        <w:tabs>
          <w:tab w:val="left" w:pos="2280"/>
        </w:tabs>
        <w:ind w:left="709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исправления допущенных опечаток и ошибок</w:t>
      </w:r>
    </w:p>
    <w:p w:rsidR="00B97B62" w:rsidRPr="009F36C8" w:rsidRDefault="009F36C8" w:rsidP="008F334C">
      <w:pPr>
        <w:pStyle w:val="1"/>
        <w:tabs>
          <w:tab w:val="left" w:pos="2280"/>
        </w:tabs>
        <w:ind w:left="709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в документах, выданных в результате предоставления муниципальной услуги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Основанием для исправления допущенных опечаток и (или) ошибок в Разрешении (далее - опечатки и (или) ошибки), является представление (направление) заявителем заявления об исправлении допущенных опечаток и (или) ошибок в Разрешении по форме согласно приложению №6 к настоящему регламенту в адрес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об исправлении допущенных опечаток и(или) ошибок в Разрешении может быть подано заявителем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одним из следующих способов: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почтовым отправлением;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 электронной почте.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Также заявление о выявленных опечатках и (или) ошибках может быть подано в МФЦ заявителем лично или через законного представителя, а также в электронной форме через Единый портал, с момента реализации технической возможности.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0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обращения заявителя, рассматривает заявление об исправлении допущенных опечаток и(или) ошибок в Разрешении, и проводит проверку указанных в нем сведений в срок, не превышающий 3 рабочих дней с даты регистрации данного заявления.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выявления опечаток и (или) ошибок в Разрешении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обращения заявителя, осуществляет исправление и выдачу (направление) заявителю исправленного Разрешения в срок, не превышающий 3 рабочих дней с даты регистрации заявления о выявленных опечатках и (или) ошибках.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Разрешение с внесенными исправлениями допущенных опечаток и (или) ошибок либо уведомление об отказе во внесении исправлений в Разрешении по форме согласно приложению № 7 к настоящему регламенту направляется заявителю способом, указанным в заявлении об исправлении допущенных опечаток и (или) ошибок, в течение трёх рабочих дней с даты поступления заявления об исправлении допущенных опечаток и ошибок.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9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случае отсутствия опечаток и (или) ошибок в Разрешении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обращения заявителя, уведомляет заявителя об отсутствии опечаток и (или) ошибок в срок, не превышающий 3 рабочих дней с даты регистрации заявления об исправлении допущенных опечаток и(или) ошибок в Разрешения способом, указанным заявителем при направлении заявления, указанного в пункте 3.8.1 настоящего регламента.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472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отказа в исправлении допущенных опечаток и ошибок в документ, являющийся результатом предоставления муниципальной услуги:</w:t>
      </w:r>
    </w:p>
    <w:p w:rsidR="00B97B62" w:rsidRPr="009F36C8" w:rsidRDefault="009F36C8">
      <w:pPr>
        <w:pStyle w:val="1"/>
        <w:numPr>
          <w:ilvl w:val="0"/>
          <w:numId w:val="25"/>
        </w:numPr>
        <w:tabs>
          <w:tab w:val="left" w:pos="1147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несоответствие заявителя кругу лиц, указанных в пункте 1.2.1 настоящего регламента;</w:t>
      </w:r>
    </w:p>
    <w:p w:rsidR="00B97B62" w:rsidRPr="009F36C8" w:rsidRDefault="009F36C8">
      <w:pPr>
        <w:pStyle w:val="1"/>
        <w:numPr>
          <w:ilvl w:val="0"/>
          <w:numId w:val="25"/>
        </w:numPr>
        <w:tabs>
          <w:tab w:val="left" w:pos="186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отсутствие факта допущения опечаток и (или) ошибок в Разрешении.</w:t>
      </w:r>
    </w:p>
    <w:p w:rsidR="00B97B62" w:rsidRPr="009F36C8" w:rsidRDefault="009F36C8">
      <w:pPr>
        <w:pStyle w:val="22"/>
        <w:keepNext/>
        <w:keepLines/>
        <w:numPr>
          <w:ilvl w:val="1"/>
          <w:numId w:val="23"/>
        </w:numPr>
        <w:tabs>
          <w:tab w:val="left" w:pos="720"/>
        </w:tabs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32"/>
      <w:r w:rsidRPr="009F36C8">
        <w:rPr>
          <w:rFonts w:ascii="Times New Roman" w:hAnsi="Times New Roman" w:cs="Times New Roman"/>
          <w:color w:val="auto"/>
          <w:sz w:val="28"/>
          <w:szCs w:val="28"/>
        </w:rPr>
        <w:t>Порядок выдачи дубликата Разрешения</w:t>
      </w:r>
      <w:bookmarkEnd w:id="15"/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Заявитель вправе обратиться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с заявлением о выдаче дубликата Разрешения (далее - заявление о выдаче дубликата) по форме согласно Приложению №8 к настоящему регламенту в порядке, установленном пунктами 2.5.5-2.5.7 настоящего регламента одним из следующих способов: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почтовым отправлением;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 электронной почте.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Также заявление о выявленных опечатках и (или) ошибках может быть подано в МФЦ заявителем лично или через законного представителя, а также в электронной форме через Единый портал, с момента реализации технической возможности.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отсутствия оснований для отказа в выдаче дубликата Разрешения, установленных пунктом 3.9.2 настоящего регламента,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местного самоуправления выдает дубликат Разрешения с присвоением того же регистрационного номера, который был указан в ранее выданном Разрешении. В случае, если ранее заявителю было выдано Разрешение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документа заявителю повторно представляется указанный документ.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Дубликат Разрешения либо уведомление об отказе в выдаче дубликата Разрешения по форме согласно приложению №9 к настоящему регламенту направляется заявителю способом, указанным заявителем в заявлении о выдаче дубликата, в течение пяти рабочих дней с даты поступления такого заявления.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667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Основанием для отказа в выдаче дубликата документа является несоответствие заявителя кругу лиц, указанных в пункте 1.2.1 настоящего регламента.</w:t>
      </w:r>
    </w:p>
    <w:p w:rsidR="00B97B62" w:rsidRPr="009F36C8" w:rsidRDefault="009F36C8">
      <w:pPr>
        <w:pStyle w:val="22"/>
        <w:keepNext/>
        <w:keepLines/>
        <w:numPr>
          <w:ilvl w:val="1"/>
          <w:numId w:val="23"/>
        </w:numPr>
        <w:tabs>
          <w:tab w:val="left" w:pos="752"/>
        </w:tabs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34"/>
      <w:r w:rsidRPr="009F36C8">
        <w:rPr>
          <w:rFonts w:ascii="Times New Roman" w:hAnsi="Times New Roman" w:cs="Times New Roman"/>
          <w:color w:val="auto"/>
          <w:sz w:val="28"/>
          <w:szCs w:val="28"/>
        </w:rPr>
        <w:t>Порядок оставления заявления без рассмотрения.</w:t>
      </w:r>
      <w:bookmarkEnd w:id="16"/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67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с заявлением об оставлении заявления о выдаче Разрешения без рассмотрения по форме согласно приложению №10 к настоящему регламенту в порядке, установленном пунктами 2.5.5-2.5.7 настоящего регламента одним из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следующих способов: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почтовым отправлением;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 электронной почте.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Также заявление о выявленных опечатках и (или) ошибках может быть подано в МФЦ заявителем лично или через законного представителя, а также в электронной форме через Единый портал, с момента реализации технической возможности.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678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поступившего заявления об оставлении заявления о выдаче Разрешения без рассмотрения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оставляет заявление о выдаче Разрешения без рассмотрения.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667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Уведомление об оставлении заявления о выдаче Разрешения без рассмотрения направляется заявителю по форме согласно приложению №11 к настоящему регламенту способом, указанным заявителем в заявлении об оставлении заявления о выдаче Разрешения без рассмотрения, не позднее рабочего дня, следующего за днем поступления такого заявления.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678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B97B62" w:rsidRPr="009F36C8">
          <w:headerReference w:type="even" r:id="rId16"/>
          <w:headerReference w:type="default" r:id="rId17"/>
          <w:footerReference w:type="even" r:id="rId18"/>
          <w:footerReference w:type="default" r:id="rId19"/>
          <w:pgSz w:w="11900" w:h="16840"/>
          <w:pgMar w:top="1003" w:right="535" w:bottom="823" w:left="1665" w:header="0" w:footer="395" w:gutter="0"/>
          <w:pgNumType w:start="17"/>
          <w:cols w:space="720"/>
          <w:noEndnote/>
          <w:docGrid w:linePitch="360"/>
        </w:sect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Оставление заявления о выдаче Разрешения без рассмотрения не препятствует повторному обращению заявителя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 получением муниципальной услуги.</w:t>
      </w:r>
    </w:p>
    <w:p w:rsidR="00AD7160" w:rsidRPr="008F334C" w:rsidRDefault="00AD7160">
      <w:pPr>
        <w:pStyle w:val="1"/>
        <w:spacing w:after="260"/>
        <w:ind w:left="5700" w:firstLine="0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№ 1</w:t>
      </w:r>
    </w:p>
    <w:p w:rsidR="00B97B62" w:rsidRPr="008F334C" w:rsidRDefault="009F36C8">
      <w:pPr>
        <w:pStyle w:val="1"/>
        <w:spacing w:after="260"/>
        <w:ind w:left="5700" w:firstLine="0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8F334C" w:rsidRDefault="009F36C8" w:rsidP="00B03726">
      <w:pPr>
        <w:pStyle w:val="30"/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ОБРАЗЕЦ</w:t>
      </w:r>
    </w:p>
    <w:p w:rsidR="00B97B62" w:rsidRPr="008F334C" w:rsidRDefault="009F36C8" w:rsidP="00B03726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>(Бланк органа, осуществляющего предоставление муниципальной услуги)</w:t>
      </w:r>
    </w:p>
    <w:p w:rsidR="00B97B62" w:rsidRPr="008F334C" w:rsidRDefault="009F36C8" w:rsidP="00B03726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 xml:space="preserve">указать вид распорядительного акта </w:t>
      </w:r>
      <w:r w:rsidR="00407692" w:rsidRPr="008F334C">
        <w:rPr>
          <w:rFonts w:ascii="Times New Roman" w:hAnsi="Times New Roman" w:cs="Times New Roman"/>
          <w:color w:val="auto"/>
          <w:sz w:val="26"/>
          <w:szCs w:val="26"/>
        </w:rPr>
        <w:t>Администрации</w:t>
      </w:r>
    </w:p>
    <w:p w:rsidR="00B97B62" w:rsidRPr="008F334C" w:rsidRDefault="009F36C8" w:rsidP="00B03726">
      <w:pPr>
        <w:pStyle w:val="30"/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>О предоставлении разрешения на условно разрешенный вид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br/>
        <w:t>использования земельного участка или объекта капитального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br/>
        <w:t>строительства</w:t>
      </w:r>
    </w:p>
    <w:p w:rsidR="00B97B62" w:rsidRPr="008F334C" w:rsidRDefault="009F36C8" w:rsidP="00B03726">
      <w:pPr>
        <w:pStyle w:val="1"/>
        <w:tabs>
          <w:tab w:val="left" w:leader="underscore" w:pos="2568"/>
          <w:tab w:val="left" w:leader="underscore" w:pos="5016"/>
        </w:tabs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>от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>№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B97B62" w:rsidRPr="008F334C" w:rsidRDefault="009F36C8" w:rsidP="00B03726">
      <w:pPr>
        <w:pStyle w:val="1"/>
        <w:tabs>
          <w:tab w:val="left" w:leader="underscore" w:pos="9478"/>
        </w:tabs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Правилами землепользования и застройки муниципального образования </w:t>
      </w:r>
      <w:r w:rsidR="00B03726">
        <w:rPr>
          <w:rFonts w:ascii="Times New Roman" w:hAnsi="Times New Roman" w:cs="Times New Roman"/>
          <w:color w:val="auto"/>
          <w:sz w:val="26"/>
          <w:szCs w:val="26"/>
        </w:rPr>
        <w:t>Дмитриевский сельсовет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B97B62" w:rsidRPr="008F334C" w:rsidRDefault="009F36C8" w:rsidP="00B03726">
      <w:pPr>
        <w:pStyle w:val="1"/>
        <w:tabs>
          <w:tab w:val="left" w:leader="underscore" w:pos="3917"/>
        </w:tabs>
        <w:ind w:firstLin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 xml:space="preserve">утвержденными 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>, на основании заключения по результатам</w:t>
      </w:r>
    </w:p>
    <w:p w:rsidR="00B97B62" w:rsidRPr="008F334C" w:rsidRDefault="009F36C8" w:rsidP="00B03726">
      <w:pPr>
        <w:pStyle w:val="1"/>
        <w:tabs>
          <w:tab w:val="left" w:leader="underscore" w:pos="8664"/>
        </w:tabs>
        <w:ind w:firstLin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 xml:space="preserve">публичных слушаний/общественных обсуждений от 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 xml:space="preserve"> г. №</w:t>
      </w:r>
    </w:p>
    <w:p w:rsidR="00B97B62" w:rsidRPr="008F334C" w:rsidRDefault="009F36C8" w:rsidP="00B03726">
      <w:pPr>
        <w:pStyle w:val="1"/>
        <w:tabs>
          <w:tab w:val="left" w:leader="underscore" w:pos="1499"/>
          <w:tab w:val="left" w:leader="underscore" w:pos="6984"/>
          <w:tab w:val="left" w:leader="underscore" w:pos="9478"/>
        </w:tabs>
        <w:ind w:firstLin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 xml:space="preserve">, рекомендации Комиссии по подготовке проектов правил землепользования и застройки (протокол от 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 xml:space="preserve"> года № 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8F334C">
        <w:rPr>
          <w:rFonts w:ascii="Times New Roman" w:hAnsi="Times New Roman" w:cs="Times New Roman"/>
          <w:color w:val="auto"/>
          <w:sz w:val="26"/>
          <w:szCs w:val="26"/>
          <w:u w:val="single"/>
        </w:rPr>
        <w:t>)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97B62" w:rsidRPr="008F334C" w:rsidRDefault="009F36C8" w:rsidP="00B03726">
      <w:pPr>
        <w:pStyle w:val="1"/>
        <w:numPr>
          <w:ilvl w:val="0"/>
          <w:numId w:val="26"/>
        </w:numPr>
        <w:tabs>
          <w:tab w:val="left" w:pos="1103"/>
          <w:tab w:val="left" w:leader="underscore" w:pos="6029"/>
        </w:tabs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>Предоставить разрешение на условно разрешенный вид использования земельного участка или объекта капитального строительства- «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>» в отношении земельного</w:t>
      </w:r>
    </w:p>
    <w:p w:rsidR="00B97B62" w:rsidRPr="00B03726" w:rsidRDefault="009F36C8" w:rsidP="00B03726">
      <w:pPr>
        <w:pStyle w:val="24"/>
        <w:spacing w:after="0"/>
        <w:ind w:firstLine="340"/>
        <w:jc w:val="lef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B03726">
        <w:rPr>
          <w:rFonts w:ascii="Times New Roman" w:hAnsi="Times New Roman" w:cs="Times New Roman"/>
          <w:i/>
          <w:color w:val="auto"/>
          <w:sz w:val="26"/>
          <w:szCs w:val="26"/>
        </w:rPr>
        <w:t>(наименование условно разрешенного вида использования)</w:t>
      </w:r>
    </w:p>
    <w:p w:rsidR="00B97B62" w:rsidRPr="008F334C" w:rsidRDefault="009F36C8" w:rsidP="00B03726">
      <w:pPr>
        <w:pStyle w:val="1"/>
        <w:tabs>
          <w:tab w:val="left" w:leader="underscore" w:pos="6984"/>
        </w:tabs>
        <w:ind w:firstLine="0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 xml:space="preserve">участка с кадастровым номером 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>, расположенного по</w:t>
      </w:r>
    </w:p>
    <w:p w:rsidR="00B97B62" w:rsidRPr="008F334C" w:rsidRDefault="009F36C8" w:rsidP="00B03726">
      <w:pPr>
        <w:pStyle w:val="1"/>
        <w:ind w:firstLine="0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>адресу:</w:t>
      </w:r>
    </w:p>
    <w:p w:rsidR="00B97B62" w:rsidRPr="00B03726" w:rsidRDefault="009F36C8" w:rsidP="00B03726">
      <w:pPr>
        <w:pStyle w:val="24"/>
        <w:spacing w:after="0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B03726">
        <w:rPr>
          <w:rFonts w:ascii="Times New Roman" w:hAnsi="Times New Roman" w:cs="Times New Roman"/>
          <w:i/>
          <w:color w:val="auto"/>
          <w:sz w:val="26"/>
          <w:szCs w:val="26"/>
        </w:rPr>
        <w:t>(указывается адрес)</w:t>
      </w:r>
    </w:p>
    <w:p w:rsidR="00B97B62" w:rsidRPr="00B03726" w:rsidRDefault="00B03726" w:rsidP="00B03726">
      <w:pPr>
        <w:pStyle w:val="1"/>
        <w:tabs>
          <w:tab w:val="left" w:pos="1499"/>
        </w:tabs>
        <w:ind w:left="560" w:firstLin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Pr="00B03726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9F36C8" w:rsidRPr="00B03726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</w:t>
      </w:r>
      <w:r w:rsidRPr="00B03726">
        <w:rPr>
          <w:rFonts w:ascii="Times New Roman" w:hAnsi="Times New Roman" w:cs="Times New Roman"/>
          <w:color w:val="auto"/>
          <w:sz w:val="26"/>
          <w:szCs w:val="26"/>
        </w:rPr>
        <w:t xml:space="preserve"> «______________________».</w:t>
      </w:r>
    </w:p>
    <w:p w:rsidR="00B03726" w:rsidRPr="00B03726" w:rsidRDefault="00B03726" w:rsidP="00B03726">
      <w:pPr>
        <w:pStyle w:val="1"/>
        <w:tabs>
          <w:tab w:val="left" w:pos="1093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B03726">
        <w:rPr>
          <w:rFonts w:ascii="Times New Roman" w:hAnsi="Times New Roman" w:cs="Times New Roman"/>
          <w:color w:val="auto"/>
          <w:sz w:val="26"/>
          <w:szCs w:val="26"/>
        </w:rPr>
        <w:t xml:space="preserve">    3.Настоящее решение (</w:t>
      </w:r>
      <w:r w:rsidRPr="00B03726">
        <w:rPr>
          <w:rFonts w:ascii="Times New Roman" w:hAnsi="Times New Roman" w:cs="Times New Roman"/>
          <w:i/>
          <w:iCs/>
          <w:color w:val="auto"/>
          <w:sz w:val="26"/>
          <w:szCs w:val="26"/>
        </w:rPr>
        <w:t>постановление/распоряжение)</w:t>
      </w:r>
      <w:r w:rsidRPr="00B03726">
        <w:rPr>
          <w:rFonts w:ascii="Times New Roman" w:hAnsi="Times New Roman" w:cs="Times New Roman"/>
          <w:color w:val="auto"/>
          <w:sz w:val="26"/>
          <w:szCs w:val="26"/>
        </w:rPr>
        <w:t xml:space="preserve"> вступает в силу после его официального опубликования.</w:t>
      </w:r>
    </w:p>
    <w:p w:rsidR="00B03726" w:rsidRPr="00B03726" w:rsidRDefault="00B03726" w:rsidP="00B03726">
      <w:pPr>
        <w:pStyle w:val="1"/>
        <w:tabs>
          <w:tab w:val="left" w:pos="1762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B03726">
        <w:rPr>
          <w:rFonts w:ascii="Times New Roman" w:hAnsi="Times New Roman" w:cs="Times New Roman"/>
          <w:color w:val="auto"/>
          <w:sz w:val="26"/>
          <w:szCs w:val="26"/>
        </w:rPr>
        <w:t xml:space="preserve">    4.Контроль за исполнением настоящего постановления возложить на</w:t>
      </w:r>
    </w:p>
    <w:p w:rsidR="00B03726" w:rsidRDefault="00B03726" w:rsidP="00B03726">
      <w:pPr>
        <w:pStyle w:val="1"/>
        <w:tabs>
          <w:tab w:val="left" w:pos="5635"/>
          <w:tab w:val="left" w:leader="underscore" w:pos="9672"/>
        </w:tabs>
        <w:ind w:firstLine="0"/>
        <w:rPr>
          <w:rFonts w:ascii="Times New Roman" w:hAnsi="Times New Roman" w:cs="Times New Roman"/>
          <w:color w:val="auto"/>
          <w:sz w:val="26"/>
          <w:szCs w:val="26"/>
        </w:rPr>
      </w:pPr>
      <w:r w:rsidRPr="00B03726">
        <w:rPr>
          <w:rFonts w:ascii="Times New Roman" w:hAnsi="Times New Roman" w:cs="Times New Roman"/>
          <w:color w:val="auto"/>
          <w:sz w:val="26"/>
          <w:szCs w:val="26"/>
        </w:rPr>
        <w:t>Должностное лицо (ФИО)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_______________________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B03726" w:rsidRPr="00B03726" w:rsidRDefault="00B03726" w:rsidP="00B03726">
      <w:pPr>
        <w:pStyle w:val="24"/>
        <w:spacing w:after="0"/>
        <w:rPr>
          <w:rFonts w:ascii="Times New Roman" w:hAnsi="Times New Roman" w:cs="Times New Roman"/>
          <w:i/>
          <w:color w:val="auto"/>
          <w:sz w:val="26"/>
          <w:szCs w:val="26"/>
        </w:rPr>
        <w:sectPr w:rsidR="00B03726" w:rsidRPr="00B03726">
          <w:headerReference w:type="even" r:id="rId20"/>
          <w:headerReference w:type="default" r:id="rId21"/>
          <w:footerReference w:type="even" r:id="rId22"/>
          <w:footerReference w:type="default" r:id="rId23"/>
          <w:pgSz w:w="11900" w:h="16840"/>
          <w:pgMar w:top="1095" w:right="474" w:bottom="1095" w:left="1667" w:header="0" w:footer="667" w:gutter="0"/>
          <w:cols w:space="720"/>
          <w:noEndnote/>
          <w:docGrid w:linePitch="360"/>
        </w:sectPr>
      </w:pPr>
      <w:r w:rsidRPr="00B03726">
        <w:rPr>
          <w:rFonts w:ascii="Times New Roman" w:hAnsi="Times New Roman" w:cs="Times New Roman"/>
          <w:i/>
          <w:color w:val="auto"/>
          <w:sz w:val="26"/>
          <w:szCs w:val="26"/>
        </w:rPr>
        <w:t>(подпись должностного лица органа,</w:t>
      </w:r>
      <w:r w:rsidRPr="00B03726">
        <w:rPr>
          <w:rFonts w:ascii="Times New Roman" w:hAnsi="Times New Roman" w:cs="Times New Roman"/>
          <w:i/>
          <w:color w:val="auto"/>
          <w:sz w:val="26"/>
          <w:szCs w:val="26"/>
        </w:rPr>
        <w:br/>
        <w:t>осуществляющего предоставление</w:t>
      </w:r>
      <w:r w:rsidRPr="00B03726">
        <w:rPr>
          <w:rFonts w:ascii="Times New Roman" w:hAnsi="Times New Roman" w:cs="Times New Roman"/>
          <w:i/>
          <w:color w:val="auto"/>
          <w:sz w:val="26"/>
          <w:szCs w:val="26"/>
        </w:rPr>
        <w:br/>
        <w:t>муниципальной услуги)</w:t>
      </w:r>
    </w:p>
    <w:p w:rsidR="00B03726" w:rsidRPr="008F334C" w:rsidRDefault="00B03726" w:rsidP="008F334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8990"/>
        </w:tabs>
        <w:spacing w:after="200"/>
        <w:ind w:firstLine="0"/>
        <w:rPr>
          <w:rFonts w:ascii="Times New Roman" w:hAnsi="Times New Roman" w:cs="Times New Roman"/>
          <w:color w:val="auto"/>
          <w:sz w:val="26"/>
          <w:szCs w:val="26"/>
        </w:rPr>
        <w:sectPr w:rsidR="00B03726" w:rsidRPr="008F334C" w:rsidSect="00B03726">
          <w:headerReference w:type="even" r:id="rId24"/>
          <w:headerReference w:type="default" r:id="rId25"/>
          <w:footerReference w:type="even" r:id="rId26"/>
          <w:footerReference w:type="default" r:id="rId27"/>
          <w:pgSz w:w="11900" w:h="16840"/>
          <w:pgMar w:top="1134" w:right="567" w:bottom="1134" w:left="1701" w:header="0" w:footer="6" w:gutter="0"/>
          <w:pgNumType w:start="1"/>
          <w:cols w:space="720"/>
          <w:noEndnote/>
          <w:docGrid w:linePitch="360"/>
        </w:sectPr>
      </w:pPr>
    </w:p>
    <w:p w:rsidR="00AD7160" w:rsidRDefault="00B03726" w:rsidP="00B03726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</w:t>
      </w:r>
      <w:r w:rsidR="00AD7160">
        <w:rPr>
          <w:rFonts w:ascii="Times New Roman" w:hAnsi="Times New Roman" w:cs="Times New Roman"/>
          <w:color w:val="auto"/>
          <w:sz w:val="28"/>
          <w:szCs w:val="28"/>
        </w:rPr>
        <w:t>Приложение № 2</w:t>
      </w:r>
    </w:p>
    <w:p w:rsidR="00B97B62" w:rsidRPr="009F36C8" w:rsidRDefault="009F36C8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AD7160" w:rsidRDefault="00AD7160">
      <w:pPr>
        <w:pStyle w:val="1"/>
        <w:ind w:firstLine="43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D7160" w:rsidRDefault="00AD7160">
      <w:pPr>
        <w:pStyle w:val="1"/>
        <w:ind w:firstLine="43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AD7160" w:rsidP="00AD7160">
      <w:pPr>
        <w:pStyle w:val="1"/>
        <w:ind w:firstLine="184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ФОРМА (Бланк органа, осуществляющего</w:t>
      </w:r>
    </w:p>
    <w:p w:rsidR="00B97B62" w:rsidRPr="009F36C8" w:rsidRDefault="009F36C8" w:rsidP="00AD7160">
      <w:pPr>
        <w:pStyle w:val="1"/>
        <w:spacing w:after="36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предоставление муниципальной услуги</w:t>
      </w:r>
    </w:p>
    <w:p w:rsidR="00B97B62" w:rsidRPr="009F36C8" w:rsidRDefault="009F36C8">
      <w:pPr>
        <w:pStyle w:val="1"/>
        <w:pBdr>
          <w:top w:val="single" w:sz="4" w:space="0" w:color="auto"/>
        </w:pBdr>
        <w:spacing w:line="269" w:lineRule="auto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указать вид распорядительного акта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отказе в предоставлении разрешения на условно разрешенный вид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использования земельного участка или объекта капитального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строительства</w:t>
      </w:r>
    </w:p>
    <w:p w:rsidR="00B97B62" w:rsidRPr="009F36C8" w:rsidRDefault="009F36C8">
      <w:pPr>
        <w:pStyle w:val="1"/>
        <w:tabs>
          <w:tab w:val="left" w:leader="underscore" w:pos="2568"/>
          <w:tab w:val="left" w:leader="underscore" w:pos="5016"/>
        </w:tabs>
        <w:spacing w:after="6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>№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9F36C8" w:rsidRDefault="009F36C8">
      <w:pPr>
        <w:pStyle w:val="1"/>
        <w:tabs>
          <w:tab w:val="left" w:leader="underscore" w:pos="9576"/>
        </w:tabs>
        <w:spacing w:after="60"/>
        <w:ind w:firstLine="7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85D20" w:rsidRDefault="009F36C8">
      <w:pPr>
        <w:pStyle w:val="24"/>
        <w:pBdr>
          <w:top w:val="single" w:sz="4" w:space="0" w:color="auto"/>
          <w:bottom w:val="single" w:sz="4" w:space="0" w:color="auto"/>
        </w:pBd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(Ф.И.О. физического лица, наименование юридического лица-заявителя,</w:t>
      </w:r>
    </w:p>
    <w:p w:rsidR="00B97B62" w:rsidRPr="00085D20" w:rsidRDefault="009F36C8">
      <w:pPr>
        <w:pStyle w:val="24"/>
        <w:spacing w:after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дата направления заявления)</w:t>
      </w:r>
    </w:p>
    <w:p w:rsidR="00B97B62" w:rsidRPr="009F36C8" w:rsidRDefault="009F36C8">
      <w:pPr>
        <w:pStyle w:val="1"/>
        <w:tabs>
          <w:tab w:val="left" w:leader="underscore" w:pos="9576"/>
        </w:tabs>
        <w:spacing w:after="6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 основании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9F36C8" w:rsidRDefault="009F36C8">
      <w:pPr>
        <w:pStyle w:val="1"/>
        <w:tabs>
          <w:tab w:val="left" w:leader="underscore" w:pos="9576"/>
        </w:tabs>
        <w:spacing w:after="6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85D20" w:rsidRDefault="009F36C8">
      <w:pPr>
        <w:pStyle w:val="24"/>
        <w:pBdr>
          <w:top w:val="single" w:sz="4" w:space="0" w:color="auto"/>
        </w:pBd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(указывается основание отказа в предоставлении разрешения)</w:t>
      </w:r>
    </w:p>
    <w:p w:rsidR="00B97B62" w:rsidRPr="009F36C8" w:rsidRDefault="009F36C8">
      <w:pPr>
        <w:pStyle w:val="1"/>
        <w:spacing w:after="260"/>
        <w:ind w:firstLine="7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="00EA022B">
        <w:rPr>
          <w:rFonts w:ascii="Times New Roman" w:hAnsi="Times New Roman" w:cs="Times New Roman"/>
          <w:i/>
          <w:iCs/>
          <w:color w:val="auto"/>
          <w:sz w:val="28"/>
          <w:szCs w:val="28"/>
        </w:rPr>
        <w:t>Администрация</w:t>
      </w:r>
      <w:r w:rsidRPr="009F36C8">
        <w:rPr>
          <w:rFonts w:ascii="Times New Roman" w:hAnsi="Times New Roman" w:cs="Times New Roman"/>
          <w:i/>
          <w:iCs/>
          <w:color w:val="auto"/>
          <w:sz w:val="28"/>
          <w:szCs w:val="28"/>
        </w:rPr>
        <w:t>)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а также в судебном порядке.</w:t>
      </w:r>
    </w:p>
    <w:p w:rsidR="00B97B62" w:rsidRPr="009F36C8" w:rsidRDefault="009F36C8">
      <w:pPr>
        <w:pStyle w:val="1"/>
        <w:tabs>
          <w:tab w:val="left" w:pos="5635"/>
          <w:tab w:val="left" w:leader="underscore" w:pos="9576"/>
        </w:tabs>
        <w:spacing w:after="6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Должностное лицо (ФИО)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85D20" w:rsidRDefault="009F36C8" w:rsidP="000825B1">
      <w:pPr>
        <w:pStyle w:val="24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(подпись должностного лица органа,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осуществляющего предоставление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муниципальной услуги)</w:t>
      </w:r>
    </w:p>
    <w:p w:rsidR="00AD7160" w:rsidRDefault="00AD7160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AD7160" w:rsidRDefault="00AD7160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03726" w:rsidRDefault="00B03726" w:rsidP="00AD7160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03726" w:rsidRDefault="00B03726" w:rsidP="00B03726">
      <w:pPr>
        <w:pStyle w:val="1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085D20" w:rsidRDefault="00085D20" w:rsidP="00B03726">
      <w:pPr>
        <w:pStyle w:val="1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AD7160" w:rsidRDefault="00B03726" w:rsidP="00B03726">
      <w:pPr>
        <w:pStyle w:val="1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</w:t>
      </w:r>
      <w:r w:rsidR="00AD7160">
        <w:rPr>
          <w:rFonts w:ascii="Times New Roman" w:hAnsi="Times New Roman" w:cs="Times New Roman"/>
          <w:color w:val="auto"/>
          <w:sz w:val="28"/>
          <w:szCs w:val="28"/>
        </w:rPr>
        <w:t>Приложение № 3</w:t>
      </w:r>
    </w:p>
    <w:p w:rsidR="00B97B62" w:rsidRPr="009F36C8" w:rsidRDefault="009F36C8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9F36C8" w:rsidRDefault="009F36C8">
      <w:pPr>
        <w:pStyle w:val="30"/>
        <w:spacing w:after="40" w:line="211" w:lineRule="auto"/>
        <w:rPr>
          <w:rFonts w:ascii="Times New Roman" w:hAnsi="Times New Roman" w:cs="Times New Roman"/>
          <w:color w:val="auto"/>
        </w:rPr>
      </w:pPr>
      <w:r w:rsidRPr="009F36C8">
        <w:rPr>
          <w:rFonts w:ascii="Times New Roman" w:hAnsi="Times New Roman" w:cs="Times New Roman"/>
          <w:b w:val="0"/>
          <w:bCs w:val="0"/>
          <w:color w:val="auto"/>
        </w:rPr>
        <w:t>ФОРМА</w:t>
      </w:r>
    </w:p>
    <w:p w:rsidR="00B97B62" w:rsidRPr="009F36C8" w:rsidRDefault="00AD7160" w:rsidP="00AD7160">
      <w:pPr>
        <w:pStyle w:val="1"/>
        <w:pBdr>
          <w:bottom w:val="single" w:sz="4" w:space="0" w:color="auto"/>
        </w:pBdr>
        <w:tabs>
          <w:tab w:val="left" w:leader="underscore" w:pos="9458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В</w:t>
      </w:r>
    </w:p>
    <w:p w:rsidR="00B97B62" w:rsidRPr="00085D20" w:rsidRDefault="009F36C8" w:rsidP="00AD7160">
      <w:pPr>
        <w:pStyle w:val="24"/>
        <w:pBdr>
          <w:bottom w:val="single" w:sz="4" w:space="0" w:color="auto"/>
        </w:pBdr>
        <w:spacing w:after="0"/>
        <w:ind w:right="12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>(наименование органа местного</w:t>
      </w:r>
      <w:r w:rsidR="00AD7160"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самоуправления муниципального о</w:t>
      </w: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>бразования)</w:t>
      </w:r>
    </w:p>
    <w:p w:rsidR="00B97B62" w:rsidRPr="009F36C8" w:rsidRDefault="009F36C8">
      <w:pPr>
        <w:pStyle w:val="1"/>
        <w:tabs>
          <w:tab w:val="left" w:leader="underscore" w:pos="9458"/>
        </w:tabs>
        <w:ind w:left="40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85D20" w:rsidRDefault="009F36C8">
      <w:pPr>
        <w:pStyle w:val="24"/>
        <w:spacing w:after="0"/>
        <w:ind w:left="4080" w:firstLine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B97B62" w:rsidRPr="00085D20" w:rsidRDefault="009F36C8">
      <w:pPr>
        <w:pStyle w:val="24"/>
        <w:spacing w:after="160"/>
        <w:ind w:left="4080" w:firstLine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B97B62" w:rsidRPr="009F36C8" w:rsidRDefault="009F36C8">
      <w:pPr>
        <w:pStyle w:val="30"/>
        <w:rPr>
          <w:rFonts w:ascii="Times New Roman" w:hAnsi="Times New Roman" w:cs="Times New Roman"/>
          <w:color w:val="auto"/>
        </w:rPr>
      </w:pPr>
      <w:r w:rsidRPr="009F36C8">
        <w:rPr>
          <w:rFonts w:ascii="Times New Roman" w:hAnsi="Times New Roman" w:cs="Times New Roman"/>
          <w:color w:val="auto"/>
        </w:rPr>
        <w:t>Заявление</w:t>
      </w:r>
    </w:p>
    <w:p w:rsidR="00B97B62" w:rsidRPr="009F36C8" w:rsidRDefault="009F36C8">
      <w:pPr>
        <w:pStyle w:val="30"/>
        <w:rPr>
          <w:rFonts w:ascii="Times New Roman" w:hAnsi="Times New Roman" w:cs="Times New Roman"/>
          <w:color w:val="auto"/>
        </w:rPr>
      </w:pPr>
      <w:r w:rsidRPr="009F36C8">
        <w:rPr>
          <w:rFonts w:ascii="Times New Roman" w:hAnsi="Times New Roman" w:cs="Times New Roman"/>
          <w:color w:val="auto"/>
        </w:rPr>
        <w:t>о предоставлении разрешения на условно разрешенный вид</w:t>
      </w:r>
      <w:r w:rsidRPr="009F36C8">
        <w:rPr>
          <w:rFonts w:ascii="Times New Roman" w:hAnsi="Times New Roman" w:cs="Times New Roman"/>
          <w:color w:val="auto"/>
        </w:rPr>
        <w:br/>
        <w:t>использования земельного участка или объекта капитального</w:t>
      </w:r>
      <w:r w:rsidRPr="009F36C8">
        <w:rPr>
          <w:rFonts w:ascii="Times New Roman" w:hAnsi="Times New Roman" w:cs="Times New Roman"/>
          <w:color w:val="auto"/>
        </w:rPr>
        <w:br/>
        <w:t>строительства</w:t>
      </w:r>
    </w:p>
    <w:p w:rsidR="00B97B62" w:rsidRPr="009F36C8" w:rsidRDefault="009F36C8">
      <w:pPr>
        <w:pStyle w:val="1"/>
        <w:pBdr>
          <w:bottom w:val="single" w:sz="4" w:space="0" w:color="auto"/>
        </w:pBdr>
        <w:spacing w:after="38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B97B62" w:rsidRPr="00085D20" w:rsidRDefault="009F36C8">
      <w:pPr>
        <w:pStyle w:val="24"/>
        <w:pBdr>
          <w:top w:val="single" w:sz="4" w:space="0" w:color="auto"/>
        </w:pBdr>
        <w:spacing w:after="40"/>
        <w:rPr>
          <w:rFonts w:ascii="Times New Roman" w:hAnsi="Times New Roman" w:cs="Times New Roman"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>Сведения о земельном участке: адрес, кадастровый номер, площадь, вид разрешенного</w:t>
      </w: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br/>
        <w:t>использования. Сведения об объекте капитального строительства: кадастровый номер,</w:t>
      </w: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br/>
        <w:t>площадь, этажность, назначение.</w:t>
      </w:r>
    </w:p>
    <w:p w:rsidR="00B97B62" w:rsidRPr="009F36C8" w:rsidRDefault="009F36C8" w:rsidP="000825B1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0825B1" w:rsidRDefault="009F36C8">
      <w:pPr>
        <w:pStyle w:val="1"/>
        <w:pBdr>
          <w:bottom w:val="single" w:sz="4" w:space="0" w:color="auto"/>
        </w:pBdr>
        <w:tabs>
          <w:tab w:val="left" w:leader="underscore" w:pos="9458"/>
        </w:tabs>
        <w:spacing w:after="10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заявлению прилагаются следующие документы:</w:t>
      </w:r>
    </w:p>
    <w:p w:rsidR="00B97B62" w:rsidRDefault="009F36C8">
      <w:pPr>
        <w:pStyle w:val="1"/>
        <w:pBdr>
          <w:bottom w:val="single" w:sz="4" w:space="0" w:color="auto"/>
        </w:pBdr>
        <w:tabs>
          <w:tab w:val="left" w:leader="underscore" w:pos="9458"/>
        </w:tabs>
        <w:spacing w:after="10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0825B1" w:rsidRPr="009F36C8" w:rsidRDefault="000825B1">
      <w:pPr>
        <w:pStyle w:val="1"/>
        <w:pBdr>
          <w:bottom w:val="single" w:sz="4" w:space="0" w:color="auto"/>
        </w:pBdr>
        <w:tabs>
          <w:tab w:val="left" w:leader="underscore" w:pos="9458"/>
        </w:tabs>
        <w:spacing w:after="10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085D20" w:rsidRDefault="009F36C8">
      <w:pPr>
        <w:pStyle w:val="24"/>
        <w:spacing w:after="140"/>
        <w:ind w:left="3100"/>
        <w:jc w:val="left"/>
        <w:rPr>
          <w:rFonts w:ascii="Times New Roman" w:hAnsi="Times New Roman" w:cs="Times New Roman"/>
          <w:color w:val="auto"/>
          <w:sz w:val="24"/>
          <w:szCs w:val="24"/>
        </w:rPr>
        <w:sectPr w:rsidR="00B97B62" w:rsidRPr="00085D20" w:rsidSect="000825B1">
          <w:headerReference w:type="even" r:id="rId28"/>
          <w:headerReference w:type="default" r:id="rId29"/>
          <w:footerReference w:type="even" r:id="rId30"/>
          <w:footerReference w:type="default" r:id="rId31"/>
          <w:pgSz w:w="11900" w:h="16840"/>
          <w:pgMar w:top="1546" w:right="517" w:bottom="993" w:left="1669" w:header="0" w:footer="3" w:gutter="0"/>
          <w:pgNumType w:start="2"/>
          <w:cols w:space="720"/>
          <w:noEndnote/>
          <w:docGrid w:linePitch="360"/>
        </w:sectPr>
      </w:pP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>(указывается перечень прилагаемых документов)</w:t>
      </w:r>
    </w:p>
    <w:p w:rsidR="00B97B62" w:rsidRPr="009F36C8" w:rsidRDefault="009F36C8" w:rsidP="00B03726">
      <w:pPr>
        <w:pStyle w:val="1"/>
        <w:ind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Результат предоставления муниципальной услуги, прошу предоставить: (указать способ получения результата предоставления государственной (муниципальной) услуги, в форме:</w:t>
      </w:r>
    </w:p>
    <w:p w:rsidR="00B97B62" w:rsidRPr="009F36C8" w:rsidRDefault="009F36C8" w:rsidP="00B03726">
      <w:pPr>
        <w:pStyle w:val="1"/>
        <w:ind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документа на бумажном носителе, подтверждающего содержание электронного документа, направленного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в МФЦ;</w:t>
      </w:r>
    </w:p>
    <w:p w:rsidR="00B97B62" w:rsidRPr="009F36C8" w:rsidRDefault="009F36C8" w:rsidP="00B03726">
      <w:pPr>
        <w:pStyle w:val="1"/>
        <w:ind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подписи, направленного в личный кабинет на Едином портале;</w:t>
      </w:r>
    </w:p>
    <w:p w:rsidR="00B97B62" w:rsidRDefault="009F36C8" w:rsidP="00B03726">
      <w:pPr>
        <w:pStyle w:val="1"/>
        <w:spacing w:after="880"/>
        <w:ind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подписи, направленно</w:t>
      </w:r>
      <w:r w:rsidR="000825B1">
        <w:rPr>
          <w:rFonts w:ascii="Times New Roman" w:hAnsi="Times New Roman" w:cs="Times New Roman"/>
          <w:color w:val="auto"/>
          <w:sz w:val="28"/>
          <w:szCs w:val="28"/>
        </w:rPr>
        <w:t>го по адресу электронной почты.</w:t>
      </w:r>
    </w:p>
    <w:p w:rsidR="00085D20" w:rsidRPr="00085D20" w:rsidRDefault="00085D20" w:rsidP="00085D20">
      <w:pPr>
        <w:pStyle w:val="1"/>
        <w:ind w:firstLine="700"/>
        <w:rPr>
          <w:rFonts w:ascii="Times New Roman" w:hAnsi="Times New Roman" w:cs="Times New Roman"/>
          <w:i/>
          <w:color w:val="auto"/>
        </w:rPr>
      </w:pPr>
      <w:r w:rsidRPr="00085D20">
        <w:rPr>
          <w:rFonts w:ascii="Times New Roman" w:hAnsi="Times New Roman" w:cs="Times New Roman"/>
          <w:i/>
          <w:color w:val="auto"/>
        </w:rPr>
        <w:t>_________                    _____________                       _________________</w:t>
      </w:r>
    </w:p>
    <w:p w:rsidR="00B97B62" w:rsidRPr="00085D20" w:rsidRDefault="009F36C8" w:rsidP="00085D20">
      <w:pPr>
        <w:pStyle w:val="1"/>
        <w:tabs>
          <w:tab w:val="left" w:pos="2462"/>
        </w:tabs>
        <w:ind w:firstLine="600"/>
        <w:jc w:val="both"/>
        <w:rPr>
          <w:rFonts w:ascii="Times New Roman" w:hAnsi="Times New Roman" w:cs="Times New Roman"/>
          <w:i/>
          <w:color w:val="auto"/>
        </w:rPr>
        <w:sectPr w:rsidR="00B97B62" w:rsidRPr="00085D20">
          <w:headerReference w:type="even" r:id="rId32"/>
          <w:headerReference w:type="default" r:id="rId33"/>
          <w:footerReference w:type="even" r:id="rId34"/>
          <w:footerReference w:type="default" r:id="rId35"/>
          <w:pgSz w:w="11900" w:h="16840"/>
          <w:pgMar w:top="1095" w:right="546" w:bottom="1095" w:left="1667" w:header="0" w:footer="667" w:gutter="0"/>
          <w:pgNumType w:start="2"/>
          <w:cols w:space="720"/>
          <w:noEndnote/>
          <w:docGrid w:linePitch="360"/>
        </w:sectPr>
      </w:pPr>
      <w:r w:rsidRPr="00085D20">
        <w:rPr>
          <w:rFonts w:ascii="Times New Roman" w:hAnsi="Times New Roman" w:cs="Times New Roman"/>
          <w:i/>
          <w:color w:val="auto"/>
        </w:rPr>
        <w:t>(дата)</w:t>
      </w:r>
      <w:r w:rsidRPr="00085D20">
        <w:rPr>
          <w:rFonts w:ascii="Times New Roman" w:hAnsi="Times New Roman" w:cs="Times New Roman"/>
          <w:i/>
          <w:color w:val="auto"/>
        </w:rPr>
        <w:tab/>
      </w:r>
      <w:r w:rsidR="00B03726" w:rsidRPr="00085D20">
        <w:rPr>
          <w:rFonts w:ascii="Times New Roman" w:hAnsi="Times New Roman" w:cs="Times New Roman"/>
          <w:i/>
          <w:color w:val="auto"/>
        </w:rPr>
        <w:t xml:space="preserve">              </w:t>
      </w:r>
      <w:r w:rsidRPr="00085D20">
        <w:rPr>
          <w:rFonts w:ascii="Times New Roman" w:hAnsi="Times New Roman" w:cs="Times New Roman"/>
          <w:i/>
          <w:color w:val="auto"/>
        </w:rPr>
        <w:t>(подпись)</w:t>
      </w:r>
      <w:r w:rsidR="00B03726" w:rsidRPr="00085D20">
        <w:rPr>
          <w:rFonts w:ascii="Times New Roman" w:hAnsi="Times New Roman" w:cs="Times New Roman"/>
          <w:i/>
          <w:color w:val="auto"/>
        </w:rPr>
        <w:t xml:space="preserve">                                                    (ФИО)</w:t>
      </w:r>
    </w:p>
    <w:p w:rsidR="00AD7160" w:rsidRDefault="00AD7160">
      <w:pPr>
        <w:pStyle w:val="1"/>
        <w:spacing w:after="30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4 </w:t>
      </w:r>
    </w:p>
    <w:p w:rsidR="00B97B62" w:rsidRPr="009F36C8" w:rsidRDefault="009F36C8">
      <w:pPr>
        <w:pStyle w:val="1"/>
        <w:spacing w:after="30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B97B62" w:rsidRPr="009F36C8" w:rsidRDefault="009F36C8">
      <w:pPr>
        <w:pStyle w:val="1"/>
        <w:tabs>
          <w:tab w:val="left" w:leader="underscore" w:pos="9590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СОГЛАСИЕ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на обработку персональных данных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Я,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>,</w:t>
      </w:r>
    </w:p>
    <w:p w:rsidR="00B97B62" w:rsidRPr="009F36C8" w:rsidRDefault="009F36C8">
      <w:pPr>
        <w:pStyle w:val="1"/>
        <w:tabs>
          <w:tab w:val="left" w:leader="underscore" w:pos="9590"/>
        </w:tabs>
        <w:spacing w:line="259" w:lineRule="auto"/>
        <w:ind w:firstLine="2840"/>
        <w:rPr>
          <w:rFonts w:ascii="Times New Roman" w:hAnsi="Times New Roman" w:cs="Times New Roman"/>
          <w:color w:val="auto"/>
          <w:sz w:val="28"/>
          <w:szCs w:val="28"/>
        </w:rPr>
      </w:pPr>
      <w:r w:rsidRPr="00085D20">
        <w:rPr>
          <w:rFonts w:ascii="Times New Roman" w:hAnsi="Times New Roman" w:cs="Times New Roman"/>
          <w:i/>
          <w:color w:val="auto"/>
        </w:rPr>
        <w:t>(фамилия, имя, отчество гражданина)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зарегистрирован (зарегистрирована) по адресу: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9F36C8" w:rsidRDefault="009F36C8">
      <w:pPr>
        <w:pStyle w:val="1"/>
        <w:tabs>
          <w:tab w:val="left" w:leader="underscore" w:pos="9590"/>
        </w:tabs>
        <w:spacing w:line="259" w:lineRule="auto"/>
        <w:ind w:firstLine="6600"/>
        <w:rPr>
          <w:rFonts w:ascii="Times New Roman" w:hAnsi="Times New Roman" w:cs="Times New Roman"/>
          <w:color w:val="auto"/>
          <w:sz w:val="28"/>
          <w:szCs w:val="28"/>
        </w:rPr>
      </w:pPr>
      <w:r w:rsidRPr="00085D20">
        <w:rPr>
          <w:rFonts w:ascii="Times New Roman" w:hAnsi="Times New Roman" w:cs="Times New Roman"/>
          <w:i/>
          <w:color w:val="auto"/>
        </w:rPr>
        <w:t>(адрес полностью)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документ, удостоверяющий личность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FA351D" w:rsidRPr="00FA351D" w:rsidRDefault="00FA351D" w:rsidP="00FA351D">
      <w:pPr>
        <w:pStyle w:val="24"/>
        <w:pBdr>
          <w:bottom w:val="single" w:sz="4" w:space="0" w:color="auto"/>
        </w:pBdr>
        <w:spacing w:after="100"/>
        <w:ind w:right="1080"/>
        <w:rPr>
          <w:rFonts w:ascii="Times New Roman" w:hAnsi="Times New Roman" w:cs="Times New Roman"/>
          <w:color w:val="auto"/>
          <w:sz w:val="24"/>
          <w:szCs w:val="24"/>
        </w:rPr>
      </w:pPr>
      <w:r w:rsidRPr="00FA351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             </w:t>
      </w:r>
      <w:r w:rsidRPr="00FA351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</w:t>
      </w:r>
      <w:r w:rsidR="009F36C8" w:rsidRPr="00FA351D">
        <w:rPr>
          <w:rFonts w:ascii="Times New Roman" w:hAnsi="Times New Roman" w:cs="Times New Roman"/>
          <w:i/>
          <w:color w:val="auto"/>
          <w:sz w:val="24"/>
          <w:szCs w:val="24"/>
        </w:rPr>
        <w:t>(наименование, номер,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9F36C8" w:rsidRPr="00FA351D">
        <w:rPr>
          <w:rFonts w:ascii="Times New Roman" w:hAnsi="Times New Roman" w:cs="Times New Roman"/>
          <w:i/>
          <w:color w:val="auto"/>
          <w:sz w:val="24"/>
          <w:szCs w:val="24"/>
        </w:rPr>
        <w:t>серия, когда и кем выдан)</w:t>
      </w:r>
      <w:r w:rsidR="009F36C8" w:rsidRPr="00FA35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97B62" w:rsidRPr="00FA351D" w:rsidRDefault="009F36C8" w:rsidP="00FA351D">
      <w:pPr>
        <w:pStyle w:val="24"/>
        <w:pBdr>
          <w:bottom w:val="single" w:sz="4" w:space="0" w:color="auto"/>
        </w:pBdr>
        <w:spacing w:after="100"/>
        <w:ind w:right="108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даю согласие на обработку моих персональных данных:</w:t>
      </w:r>
    </w:p>
    <w:p w:rsidR="00B97B62" w:rsidRPr="009F36C8" w:rsidRDefault="009F36C8">
      <w:pPr>
        <w:pStyle w:val="1"/>
        <w:numPr>
          <w:ilvl w:val="0"/>
          <w:numId w:val="27"/>
        </w:numPr>
        <w:tabs>
          <w:tab w:val="left" w:pos="109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фамилия, имя, отчество;</w:t>
      </w:r>
    </w:p>
    <w:p w:rsidR="00B97B62" w:rsidRPr="009F36C8" w:rsidRDefault="009F36C8">
      <w:pPr>
        <w:pStyle w:val="1"/>
        <w:numPr>
          <w:ilvl w:val="0"/>
          <w:numId w:val="27"/>
        </w:numPr>
        <w:tabs>
          <w:tab w:val="left" w:pos="110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число, месяц, год рождения;</w:t>
      </w:r>
    </w:p>
    <w:p w:rsidR="00B97B62" w:rsidRPr="009F36C8" w:rsidRDefault="009F36C8">
      <w:pPr>
        <w:pStyle w:val="1"/>
        <w:numPr>
          <w:ilvl w:val="0"/>
          <w:numId w:val="27"/>
        </w:numPr>
        <w:tabs>
          <w:tab w:val="left" w:pos="108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реквизиты документа, удостоверяющего личность (серия, номер, когда и кем выдан);</w:t>
      </w:r>
    </w:p>
    <w:p w:rsidR="00B97B62" w:rsidRPr="009F36C8" w:rsidRDefault="009F36C8">
      <w:pPr>
        <w:pStyle w:val="1"/>
        <w:numPr>
          <w:ilvl w:val="0"/>
          <w:numId w:val="27"/>
        </w:numPr>
        <w:tabs>
          <w:tab w:val="left" w:pos="108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сведения о месте проживания (регистрация по месту жительства, регистрация по месту пребывания, фактическое проживание).</w:t>
      </w:r>
    </w:p>
    <w:p w:rsidR="00B97B62" w:rsidRPr="009F36C8" w:rsidRDefault="009F36C8" w:rsidP="00FA351D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Согласен (согласна) на осуществление с указанными выше персональными данными следующих действий: сбор, систематизация, накопление, хранение, уточнение (обновление, изменение), использование, передача, обезличивание, блокирование, уничтожение.</w:t>
      </w:r>
    </w:p>
    <w:p w:rsidR="00B97B62" w:rsidRDefault="009F36C8" w:rsidP="00FA351D">
      <w:pPr>
        <w:pStyle w:val="1"/>
        <w:spacing w:after="10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A351D" w:rsidRDefault="00FA351D" w:rsidP="00FA351D">
      <w:pPr>
        <w:pStyle w:val="1"/>
        <w:spacing w:after="10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«_____» _________20___г.                     _______________</w:t>
      </w:r>
    </w:p>
    <w:p w:rsidR="00FA351D" w:rsidRPr="00FA351D" w:rsidRDefault="00FA351D" w:rsidP="00FA351D">
      <w:pPr>
        <w:pStyle w:val="1"/>
        <w:spacing w:after="100"/>
        <w:ind w:firstLine="720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</w:t>
      </w:r>
      <w:r w:rsidRPr="00FA351D">
        <w:rPr>
          <w:rFonts w:ascii="Times New Roman" w:hAnsi="Times New Roman" w:cs="Times New Roman"/>
          <w:i/>
          <w:color w:val="auto"/>
        </w:rPr>
        <w:t xml:space="preserve"> (подпись)</w:t>
      </w:r>
    </w:p>
    <w:p w:rsidR="00FA351D" w:rsidRPr="009F36C8" w:rsidRDefault="00FA351D" w:rsidP="00FA351D">
      <w:pPr>
        <w:pStyle w:val="1"/>
        <w:spacing w:after="10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A351D" w:rsidRDefault="00FA351D" w:rsidP="00FA351D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FA351D" w:rsidRDefault="00FA351D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FA351D" w:rsidRDefault="00FA351D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8504D" w:rsidRDefault="0098504D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5</w:t>
      </w:r>
    </w:p>
    <w:p w:rsidR="00B97B62" w:rsidRPr="009F36C8" w:rsidRDefault="009F36C8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5438BB" w:rsidRDefault="009F36C8" w:rsidP="005438BB">
      <w:pPr>
        <w:pStyle w:val="30"/>
        <w:spacing w:after="40" w:line="24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9F36C8">
        <w:rPr>
          <w:rFonts w:ascii="Times New Roman" w:hAnsi="Times New Roman" w:cs="Times New Roman"/>
          <w:b w:val="0"/>
          <w:bCs w:val="0"/>
          <w:color w:val="auto"/>
        </w:rPr>
        <w:t>ФОРМА</w:t>
      </w:r>
      <w:r w:rsidRPr="009F36C8">
        <w:rPr>
          <w:rFonts w:ascii="Times New Roman" w:hAnsi="Times New Roman" w:cs="Times New Roman"/>
          <w:color w:val="auto"/>
        </w:rPr>
        <w:tab/>
      </w:r>
    </w:p>
    <w:p w:rsidR="005438BB" w:rsidRDefault="005438BB">
      <w:pPr>
        <w:pStyle w:val="24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Кому _______________________________________________________</w:t>
      </w:r>
    </w:p>
    <w:p w:rsidR="00B97B62" w:rsidRPr="00085D20" w:rsidRDefault="009F36C8">
      <w:pPr>
        <w:pStyle w:val="24"/>
        <w:spacing w:after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(фамилия, имя, отчество (при наличии) заявителя,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ОГРНИП (для физического лица,</w:t>
      </w:r>
    </w:p>
    <w:p w:rsidR="00B97B62" w:rsidRPr="00085D20" w:rsidRDefault="009F36C8">
      <w:pPr>
        <w:pStyle w:val="24"/>
        <w:spacing w:after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зарегистрированного в качестве индивидуального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предпринимателя) - для физического лица,</w:t>
      </w:r>
    </w:p>
    <w:p w:rsidR="00B97B62" w:rsidRPr="00085D20" w:rsidRDefault="009F36C8">
      <w:pPr>
        <w:pStyle w:val="24"/>
        <w:spacing w:after="10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полное наименование заявителя, ИНН, ОГРН -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для юридического лица,</w:t>
      </w:r>
    </w:p>
    <w:p w:rsidR="005438BB" w:rsidRPr="00085D20" w:rsidRDefault="005438BB">
      <w:pPr>
        <w:pStyle w:val="24"/>
        <w:spacing w:after="100"/>
        <w:rPr>
          <w:rFonts w:ascii="Times New Roman" w:hAnsi="Times New Roman" w:cs="Times New Roman"/>
          <w:color w:val="auto"/>
          <w:sz w:val="24"/>
          <w:szCs w:val="24"/>
        </w:rPr>
      </w:pPr>
    </w:p>
    <w:p w:rsidR="00B97B62" w:rsidRPr="00085D20" w:rsidRDefault="009F36C8">
      <w:pPr>
        <w:pStyle w:val="24"/>
        <w:pBdr>
          <w:top w:val="single" w:sz="4" w:space="0" w:color="auto"/>
        </w:pBdr>
        <w:spacing w:after="22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почтовый индекс и адрес, телефон, адрес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электронной почты)</w:t>
      </w:r>
    </w:p>
    <w:p w:rsidR="00B97B62" w:rsidRDefault="009F36C8">
      <w:pPr>
        <w:pStyle w:val="1"/>
        <w:spacing w:after="10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УВЕДОМЛЕНИЕ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об отказе в приеме документов</w:t>
      </w:r>
    </w:p>
    <w:p w:rsidR="005438BB" w:rsidRPr="009F36C8" w:rsidRDefault="005438BB">
      <w:pPr>
        <w:pStyle w:val="1"/>
        <w:spacing w:after="10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</w:t>
      </w:r>
    </w:p>
    <w:p w:rsidR="00B97B62" w:rsidRPr="00085D20" w:rsidRDefault="009F36C8" w:rsidP="00085D20">
      <w:pPr>
        <w:pStyle w:val="24"/>
        <w:spacing w:after="40"/>
        <w:ind w:left="130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(наименование органа местного самоуправления)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1073785</wp:posOffset>
                </wp:positionH>
                <wp:positionV relativeFrom="paragraph">
                  <wp:posOffset>495300</wp:posOffset>
                </wp:positionV>
                <wp:extent cx="6126480" cy="126492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1264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90"/>
                              <w:gridCol w:w="3283"/>
                              <w:gridCol w:w="2875"/>
                            </w:tblGrid>
                            <w:tr w:rsidR="00AF5D5E">
                              <w:trPr>
                                <w:trHeight w:hRule="exact" w:val="1752"/>
                                <w:tblHeader/>
                              </w:trPr>
                              <w:tc>
                                <w:tcPr>
                                  <w:tcW w:w="3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F5D5E" w:rsidRDefault="00AF5D5E">
                                  <w:pPr>
                                    <w:pStyle w:val="a7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№ пункта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(далее-регламент)</w:t>
                                  </w:r>
                                </w:p>
                              </w:tc>
                              <w:tc>
                                <w:tcPr>
                                  <w:tcW w:w="3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5D5E" w:rsidRDefault="00AF5D5E">
                                  <w:pPr>
                                    <w:pStyle w:val="a7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Наименование основания для отказа в соответствии с регламентом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5D5E" w:rsidRDefault="00AF5D5E">
                                  <w:pPr>
                                    <w:pStyle w:val="a7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Разъяснение причин отказа в приеме документов</w:t>
                                  </w:r>
                                </w:p>
                              </w:tc>
                            </w:tr>
                            <w:tr w:rsidR="00AF5D5E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5D5E" w:rsidRDefault="00AF5D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5D5E" w:rsidRDefault="00AF5D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5D5E" w:rsidRDefault="00AF5D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5D5E" w:rsidRDefault="00AF5D5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9" o:spid="_x0000_s1026" type="#_x0000_t202" style="position:absolute;left:0;text-align:left;margin-left:84.55pt;margin-top:39pt;width:482.4pt;height:99.6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90"/>
                        <w:gridCol w:w="3283"/>
                        <w:gridCol w:w="2875"/>
                      </w:tblGrid>
                      <w:tr w:rsidR="00AF5D5E">
                        <w:trPr>
                          <w:trHeight w:hRule="exact" w:val="1752"/>
                          <w:tblHeader/>
                        </w:trPr>
                        <w:tc>
                          <w:tcPr>
                            <w:tcW w:w="3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AF5D5E" w:rsidRDefault="00AF5D5E">
                            <w:pPr>
                              <w:pStyle w:val="a7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№ пункта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(далее-регламент)</w:t>
                            </w:r>
                          </w:p>
                        </w:tc>
                        <w:tc>
                          <w:tcPr>
                            <w:tcW w:w="3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5D5E" w:rsidRDefault="00AF5D5E">
                            <w:pPr>
                              <w:pStyle w:val="a7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Наименование основания для отказа в соответствии с регламентом</w:t>
                            </w:r>
                          </w:p>
                        </w:tc>
                        <w:tc>
                          <w:tcPr>
                            <w:tcW w:w="28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5D5E" w:rsidRDefault="00AF5D5E">
                            <w:pPr>
                              <w:pStyle w:val="a7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Разъяснение причин отказа в приеме документов</w:t>
                            </w:r>
                          </w:p>
                        </w:tc>
                      </w:tr>
                      <w:tr w:rsidR="00AF5D5E">
                        <w:trPr>
                          <w:trHeight w:hRule="exact" w:val="240"/>
                        </w:trPr>
                        <w:tc>
                          <w:tcPr>
                            <w:tcW w:w="34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F5D5E" w:rsidRDefault="00AF5D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F5D5E" w:rsidRDefault="00AF5D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F5D5E" w:rsidRDefault="00AF5D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AF5D5E" w:rsidRDefault="00AF5D5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В приеме документов для предоставления услуги «Предоставление разрешения на условно разрешенный вид использования земельного участка или объекта капитального строительства» Вам отказано по следующим основаниям:</w:t>
      </w:r>
    </w:p>
    <w:p w:rsidR="00B97B62" w:rsidRPr="009F36C8" w:rsidRDefault="009F36C8" w:rsidP="00FA351D">
      <w:pPr>
        <w:pStyle w:val="1"/>
        <w:tabs>
          <w:tab w:val="left" w:leader="underscore" w:pos="9653"/>
        </w:tabs>
        <w:spacing w:after="16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Дополнительно информируем: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Default="009F36C8" w:rsidP="00FA351D">
      <w:pPr>
        <w:pStyle w:val="24"/>
        <w:spacing w:after="12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(указывается информация, необходимая для устран</w:t>
      </w:r>
      <w:r w:rsidR="00FA351D">
        <w:rPr>
          <w:rFonts w:ascii="Times New Roman" w:hAnsi="Times New Roman" w:cs="Times New Roman"/>
          <w:color w:val="auto"/>
          <w:sz w:val="28"/>
          <w:szCs w:val="28"/>
        </w:rPr>
        <w:t xml:space="preserve">ения причин отказа в приеме документов, а также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иная дополнительная информация при наличии)</w:t>
      </w:r>
    </w:p>
    <w:p w:rsidR="00FA351D" w:rsidRDefault="00FA351D" w:rsidP="00FA351D">
      <w:pPr>
        <w:pStyle w:val="24"/>
        <w:spacing w:after="1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                                              _________          ____________________</w:t>
      </w:r>
    </w:p>
    <w:p w:rsidR="00FA351D" w:rsidRPr="00085D20" w:rsidRDefault="00FA351D" w:rsidP="00FA351D">
      <w:pPr>
        <w:pStyle w:val="24"/>
        <w:spacing w:after="12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(должность)                                                       (подпись) (Фамилия, имя, отчество (при наличии)</w:t>
      </w:r>
    </w:p>
    <w:p w:rsidR="00B97B62" w:rsidRPr="009F36C8" w:rsidRDefault="00B97B62" w:rsidP="00FA351D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98504D" w:rsidRDefault="0098504D">
      <w:pPr>
        <w:pStyle w:val="1"/>
        <w:ind w:left="566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8504D" w:rsidRDefault="0098504D">
      <w:pPr>
        <w:pStyle w:val="1"/>
        <w:ind w:left="566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6 </w:t>
      </w:r>
    </w:p>
    <w:p w:rsidR="0098504D" w:rsidRDefault="0098504D">
      <w:pPr>
        <w:pStyle w:val="1"/>
        <w:ind w:left="566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1"/>
        <w:ind w:left="566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FA351D" w:rsidRDefault="009F36C8">
      <w:pPr>
        <w:pStyle w:val="30"/>
        <w:spacing w:after="60" w:line="211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FA351D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ФОРМА</w:t>
      </w:r>
    </w:p>
    <w:p w:rsidR="00B97B62" w:rsidRPr="00FA351D" w:rsidRDefault="005438BB" w:rsidP="005438BB">
      <w:pPr>
        <w:pStyle w:val="1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351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                                              </w:t>
      </w:r>
      <w:r w:rsidR="009F36C8" w:rsidRPr="00FA351D">
        <w:rPr>
          <w:rFonts w:ascii="Times New Roman" w:hAnsi="Times New Roman" w:cs="Times New Roman"/>
          <w:b/>
          <w:bCs/>
          <w:color w:val="auto"/>
          <w:sz w:val="26"/>
          <w:szCs w:val="26"/>
        </w:rPr>
        <w:t>ЗАЯВЛЕНИЕ</w:t>
      </w:r>
      <w:r w:rsidR="009F36C8" w:rsidRPr="00FA351D">
        <w:rPr>
          <w:rFonts w:ascii="Times New Roman" w:hAnsi="Times New Roman" w:cs="Times New Roman"/>
          <w:b/>
          <w:bCs/>
          <w:color w:val="auto"/>
          <w:sz w:val="26"/>
          <w:szCs w:val="26"/>
        </w:rPr>
        <w:br/>
      </w:r>
      <w:r w:rsidR="009F36C8" w:rsidRPr="00FA351D">
        <w:rPr>
          <w:rFonts w:ascii="Times New Roman" w:hAnsi="Times New Roman" w:cs="Times New Roman"/>
          <w:color w:val="auto"/>
          <w:sz w:val="26"/>
          <w:szCs w:val="26"/>
        </w:rPr>
        <w:t>об исправлении допущенных опечаток и (или) ошибок в решении о предоставлении</w:t>
      </w:r>
      <w:r w:rsidR="009F36C8" w:rsidRPr="00FA351D">
        <w:rPr>
          <w:rFonts w:ascii="Times New Roman" w:hAnsi="Times New Roman" w:cs="Times New Roman"/>
          <w:color w:val="auto"/>
          <w:sz w:val="26"/>
          <w:szCs w:val="26"/>
        </w:rPr>
        <w:br/>
        <w:t>разрешения на условно разрешенный вид использования земельного участка или</w:t>
      </w:r>
      <w:r w:rsidR="009F36C8" w:rsidRPr="00FA351D">
        <w:rPr>
          <w:rFonts w:ascii="Times New Roman" w:hAnsi="Times New Roman" w:cs="Times New Roman"/>
          <w:color w:val="auto"/>
          <w:sz w:val="26"/>
          <w:szCs w:val="26"/>
        </w:rPr>
        <w:br/>
        <w:t>объекта капитального строительства</w:t>
      </w:r>
    </w:p>
    <w:p w:rsidR="00B97B62" w:rsidRPr="009F36C8" w:rsidRDefault="005438BB" w:rsidP="005438BB">
      <w:pPr>
        <w:pStyle w:val="1"/>
        <w:pBdr>
          <w:bottom w:val="single" w:sz="4" w:space="0" w:color="auto"/>
        </w:pBdr>
        <w:tabs>
          <w:tab w:val="left" w:leader="underscore" w:pos="1906"/>
        </w:tabs>
        <w:spacing w:line="269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__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</w:rPr>
        <w:t>_________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20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___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B97B62" w:rsidRPr="005438BB" w:rsidRDefault="009F36C8" w:rsidP="005438BB">
      <w:pPr>
        <w:pStyle w:val="a5"/>
        <w:tabs>
          <w:tab w:val="left" w:leader="underscore" w:pos="874"/>
          <w:tab w:val="left" w:leader="underscore" w:pos="3360"/>
          <w:tab w:val="left" w:leader="underscore" w:pos="9547"/>
        </w:tabs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u w:val="single"/>
        </w:rPr>
        <w:t>1. Сведения о заявителе</w:t>
      </w:r>
      <w:r w:rsidRPr="0098504D"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3703"/>
        <w:gridCol w:w="4975"/>
      </w:tblGrid>
      <w:tr w:rsidR="009F36C8" w:rsidRPr="00FA351D" w:rsidTr="00FA351D">
        <w:trPr>
          <w:trHeight w:hRule="exact" w:val="106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59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1.1.1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Фамилия, имя, отчество (при наличии)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177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1.1.2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192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1.1.3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105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7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1.2.1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Полное наименование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82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1.2.2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Основной государственный регистрационный номер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102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1.2.3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 xml:space="preserve">Идентификационный номер налогоплательщика </w:t>
            </w:r>
            <w:r w:rsidR="005438BB" w:rsidRPr="00FA351D">
              <w:rPr>
                <w:rFonts w:ascii="Times New Roman" w:hAnsi="Times New Roman" w:cs="Times New Roman"/>
                <w:color w:val="auto"/>
              </w:rPr>
              <w:t>– юридического лица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563F" w:rsidRDefault="00D6563F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6563F" w:rsidRPr="00FA351D" w:rsidRDefault="00D6563F" w:rsidP="00FA351D">
      <w:pPr>
        <w:pStyle w:val="ae"/>
        <w:numPr>
          <w:ilvl w:val="0"/>
          <w:numId w:val="3"/>
        </w:numPr>
        <w:tabs>
          <w:tab w:val="left" w:pos="123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A351D">
        <w:rPr>
          <w:rFonts w:ascii="Times New Roman" w:hAnsi="Times New Roman" w:cs="Times New Roman"/>
          <w:sz w:val="26"/>
          <w:szCs w:val="26"/>
        </w:rPr>
        <w:t xml:space="preserve">Сведения о выданном решении о предоставлении разрешения на условно разрешенный вид использования земельного участка или объекта капитального </w:t>
      </w:r>
      <w:r w:rsidRPr="00FA351D">
        <w:rPr>
          <w:rFonts w:ascii="Times New Roman" w:hAnsi="Times New Roman" w:cs="Times New Roman"/>
          <w:sz w:val="26"/>
          <w:szCs w:val="26"/>
        </w:rPr>
        <w:lastRenderedPageBreak/>
        <w:t>строительства, содержащем опечатку/ ошибку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1"/>
        <w:gridCol w:w="4271"/>
        <w:gridCol w:w="2417"/>
        <w:gridCol w:w="2418"/>
      </w:tblGrid>
      <w:tr w:rsidR="00D6563F" w:rsidRPr="00FA351D" w:rsidTr="00D6563F">
        <w:tc>
          <w:tcPr>
            <w:tcW w:w="562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78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Орган, выдавший решение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20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421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D6563F" w:rsidRPr="00FA351D" w:rsidTr="00D6563F">
        <w:tc>
          <w:tcPr>
            <w:tcW w:w="562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8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563F" w:rsidRPr="00D6563F" w:rsidRDefault="00D6563F" w:rsidP="00FA351D">
      <w:pPr>
        <w:pStyle w:val="ae"/>
        <w:tabs>
          <w:tab w:val="left" w:pos="123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563F" w:rsidRPr="00FA351D" w:rsidRDefault="00D6563F" w:rsidP="00FA351D">
      <w:pPr>
        <w:pStyle w:val="ae"/>
        <w:numPr>
          <w:ilvl w:val="0"/>
          <w:numId w:val="3"/>
        </w:numPr>
        <w:tabs>
          <w:tab w:val="left" w:pos="123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351D">
        <w:rPr>
          <w:rFonts w:ascii="Times New Roman" w:hAnsi="Times New Roman" w:cs="Times New Roman"/>
          <w:sz w:val="26"/>
          <w:szCs w:val="26"/>
        </w:rPr>
        <w:t xml:space="preserve">Обоснование для внесения исправлений в решение о предоставлении разрешения на условно разрешенный вид использования земельного участка или объекта капитального строительства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1"/>
        <w:gridCol w:w="4269"/>
        <w:gridCol w:w="2418"/>
        <w:gridCol w:w="2419"/>
      </w:tblGrid>
      <w:tr w:rsidR="00D6563F" w:rsidRPr="00FA351D" w:rsidTr="00D6563F">
        <w:tc>
          <w:tcPr>
            <w:tcW w:w="562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78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Данные (сведения), указанные в решении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20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Данные (сведения), которые необходимо указать в решении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21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Обоснование с указанием реквизита (-ов) документа (-ов), документации, на основании которых принималось решение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D6563F" w:rsidRPr="00FA351D" w:rsidTr="00D6563F">
        <w:tc>
          <w:tcPr>
            <w:tcW w:w="562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8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563F" w:rsidRPr="00FA351D" w:rsidRDefault="00DB29F7" w:rsidP="00D6563F">
      <w:pPr>
        <w:tabs>
          <w:tab w:val="left" w:pos="12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351D">
        <w:rPr>
          <w:rFonts w:ascii="Times New Roman" w:hAnsi="Times New Roman" w:cs="Times New Roman"/>
          <w:sz w:val="26"/>
          <w:szCs w:val="26"/>
        </w:rPr>
        <w:t xml:space="preserve">       Прошу внести исправления в решение о предоставлении разрешения на условно разрешенный вид использования земельного участка или объекта капитального строительства, содержащее опечатку/ошибку.</w:t>
      </w:r>
    </w:p>
    <w:p w:rsidR="00B97B62" w:rsidRPr="00FA351D" w:rsidRDefault="00B97B62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B97B62" w:rsidRPr="00FA351D" w:rsidRDefault="00B97B62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B97B62" w:rsidRPr="00FA351D" w:rsidRDefault="00B97B62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D6563F" w:rsidRPr="00FA351D" w:rsidRDefault="00D6563F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D6563F" w:rsidRPr="00FA351D" w:rsidRDefault="00D6563F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D6563F" w:rsidRPr="00FA351D" w:rsidRDefault="00D6563F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D6563F" w:rsidRPr="00FA351D" w:rsidRDefault="00D6563F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D6563F" w:rsidRPr="00FA351D" w:rsidRDefault="00D6563F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B97B62" w:rsidRPr="00FA351D" w:rsidRDefault="009F36C8">
      <w:pPr>
        <w:pStyle w:val="1"/>
        <w:tabs>
          <w:tab w:val="left" w:leader="underscore" w:pos="9593"/>
        </w:tabs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351D">
        <w:rPr>
          <w:rFonts w:ascii="Times New Roman" w:hAnsi="Times New Roman" w:cs="Times New Roman"/>
          <w:color w:val="auto"/>
          <w:sz w:val="26"/>
          <w:szCs w:val="26"/>
        </w:rPr>
        <w:t xml:space="preserve">Приложение: </w:t>
      </w:r>
      <w:r w:rsidRPr="00FA351D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B97B62" w:rsidRPr="00FA351D" w:rsidRDefault="009F36C8" w:rsidP="00FA351D">
      <w:pPr>
        <w:pStyle w:val="1"/>
        <w:tabs>
          <w:tab w:val="left" w:leader="underscore" w:pos="9593"/>
        </w:tabs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351D">
        <w:rPr>
          <w:rFonts w:ascii="Times New Roman" w:hAnsi="Times New Roman" w:cs="Times New Roman"/>
          <w:color w:val="auto"/>
          <w:sz w:val="26"/>
          <w:szCs w:val="26"/>
        </w:rPr>
        <w:t xml:space="preserve">Номер телефона и адрес электронной почты для связи: </w:t>
      </w:r>
      <w:r w:rsidRPr="00FA351D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B97B62" w:rsidRPr="00FA351D" w:rsidRDefault="009F36C8" w:rsidP="00FA351D">
      <w:pPr>
        <w:pStyle w:val="a5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FA351D">
        <w:rPr>
          <w:rFonts w:ascii="Times New Roman" w:hAnsi="Times New Roman" w:cs="Times New Roman"/>
          <w:color w:val="auto"/>
          <w:sz w:val="26"/>
          <w:szCs w:val="26"/>
        </w:rPr>
        <w:t>Результат рассмотрения настоящего заявления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0"/>
        <w:gridCol w:w="1138"/>
      </w:tblGrid>
      <w:tr w:rsidR="009F36C8" w:rsidRPr="00FA351D" w:rsidTr="00FA351D">
        <w:trPr>
          <w:trHeight w:hRule="exact" w:val="1144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(с момента реализации технической возможности)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797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tabs>
                <w:tab w:val="left" w:pos="8069"/>
              </w:tabs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  <w:r w:rsidRPr="00FA351D">
              <w:rPr>
                <w:rFonts w:ascii="Times New Roman" w:hAnsi="Times New Roman" w:cs="Times New Roman"/>
                <w:b/>
                <w:bCs/>
                <w:color w:val="auto"/>
              </w:rPr>
              <w:t>_</w:t>
            </w:r>
            <w:r w:rsidRPr="00FA351D">
              <w:rPr>
                <w:rFonts w:ascii="Times New Roman" w:hAnsi="Times New Roman" w:cs="Times New Roman"/>
                <w:b/>
                <w:bCs/>
                <w:color w:val="auto"/>
              </w:rPr>
              <w:tab/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475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направить на адрес электронной почты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370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tabs>
                <w:tab w:val="left" w:leader="underscore" w:pos="4238"/>
              </w:tabs>
              <w:spacing w:line="259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направить почтовым отправлением по адресу</w:t>
            </w:r>
            <w:r w:rsidRPr="00FA351D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321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i/>
                <w:iCs/>
                <w:color w:val="auto"/>
              </w:rPr>
              <w:t>Указывается один из перечисленных способов</w:t>
            </w:r>
          </w:p>
        </w:tc>
      </w:tr>
    </w:tbl>
    <w:p w:rsidR="00B97B62" w:rsidRPr="009F36C8" w:rsidRDefault="00B97B62">
      <w:pPr>
        <w:spacing w:after="559"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085D20" w:rsidRDefault="009F36C8">
      <w:pPr>
        <w:pStyle w:val="24"/>
        <w:pBdr>
          <w:top w:val="single" w:sz="4" w:space="0" w:color="auto"/>
        </w:pBdr>
        <w:spacing w:after="560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  <w:sectPr w:rsidR="00B97B62" w:rsidRPr="00085D20">
          <w:headerReference w:type="even" r:id="rId36"/>
          <w:headerReference w:type="default" r:id="rId37"/>
          <w:footerReference w:type="even" r:id="rId38"/>
          <w:footerReference w:type="default" r:id="rId39"/>
          <w:pgSz w:w="11900" w:h="16840"/>
          <w:pgMar w:top="1230" w:right="546" w:bottom="750" w:left="1677" w:header="0" w:footer="322" w:gutter="0"/>
          <w:cols w:space="720"/>
          <w:noEndnote/>
          <w:docGrid w:linePitch="360"/>
        </w:sect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(фамилия, имя, отчество (при наличии)</w:t>
      </w:r>
    </w:p>
    <w:p w:rsidR="0098504D" w:rsidRDefault="0098504D" w:rsidP="0098504D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7</w:t>
      </w:r>
    </w:p>
    <w:p w:rsidR="00B97B62" w:rsidRPr="009F36C8" w:rsidRDefault="009F36C8" w:rsidP="0098504D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9F36C8" w:rsidRDefault="009F36C8">
      <w:pPr>
        <w:pStyle w:val="30"/>
        <w:spacing w:line="240" w:lineRule="auto"/>
        <w:rPr>
          <w:rFonts w:ascii="Times New Roman" w:hAnsi="Times New Roman" w:cs="Times New Roman"/>
          <w:color w:val="auto"/>
        </w:rPr>
      </w:pPr>
      <w:r w:rsidRPr="009F36C8">
        <w:rPr>
          <w:rFonts w:ascii="Times New Roman" w:hAnsi="Times New Roman" w:cs="Times New Roman"/>
          <w:b w:val="0"/>
          <w:bCs w:val="0"/>
          <w:color w:val="auto"/>
        </w:rPr>
        <w:t>ФОРМА</w:t>
      </w:r>
    </w:p>
    <w:p w:rsidR="00B97B62" w:rsidRPr="009F36C8" w:rsidRDefault="009F36C8" w:rsidP="00DB29F7">
      <w:pPr>
        <w:pStyle w:val="1"/>
        <w:tabs>
          <w:tab w:val="left" w:leader="underscore" w:pos="5126"/>
        </w:tabs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Кому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85D20" w:rsidRDefault="009F36C8" w:rsidP="00DB29F7">
      <w:pPr>
        <w:pStyle w:val="24"/>
        <w:spacing w:after="0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(фамилия, имя, отчество (при наличии) заявителя,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ОГРНИП (для физического лица,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зарегистрированного в качестве индивидуального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предпринимателя) - для физического лица,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полное наименование заявителя, ИНН, ОГРН -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для юридического лица,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почтовый индекс и адрес, телефон, адрес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электронной почты)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УВЕДОМЛЕНИЕ</w:t>
      </w:r>
    </w:p>
    <w:tbl>
      <w:tblPr>
        <w:tblpPr w:leftFromText="180" w:rightFromText="180" w:vertAnchor="text" w:horzAnchor="margin" w:tblpY="11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8"/>
        <w:gridCol w:w="2054"/>
        <w:gridCol w:w="2736"/>
      </w:tblGrid>
      <w:tr w:rsidR="00DB29F7" w:rsidRPr="009F36C8" w:rsidTr="00DB29F7">
        <w:trPr>
          <w:trHeight w:hRule="exact" w:val="2705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29F7" w:rsidRPr="009F36C8" w:rsidRDefault="00DB29F7" w:rsidP="00DB29F7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пункта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(далее-регламент, Решение)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B29F7" w:rsidRPr="009F36C8" w:rsidRDefault="00DB29F7" w:rsidP="00DB29F7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основания для отказа в соответствии с регламентом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9F7" w:rsidRPr="009F36C8" w:rsidRDefault="00DB29F7" w:rsidP="00DB29F7">
            <w:pPr>
              <w:pStyle w:val="a7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Разъяснение причин отказа</w:t>
            </w:r>
          </w:p>
        </w:tc>
      </w:tr>
      <w:tr w:rsidR="00DB29F7" w:rsidRPr="009F36C8" w:rsidTr="00DB29F7">
        <w:trPr>
          <w:trHeight w:hRule="exact" w:val="437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9F7" w:rsidRPr="009F36C8" w:rsidRDefault="00DB29F7" w:rsidP="00DB29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9F7" w:rsidRPr="009F36C8" w:rsidRDefault="00DB29F7" w:rsidP="00DB29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9F7" w:rsidRPr="009F36C8" w:rsidRDefault="00DB29F7" w:rsidP="00DB29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B29F7" w:rsidRDefault="009F36C8" w:rsidP="00DB29F7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об отказе во внесении исправлений в решение о предоставлении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разрешения на условно разрешенный вид использования земельного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участка или объекта капитального строительства</w:t>
      </w:r>
    </w:p>
    <w:p w:rsidR="00DB29F7" w:rsidRPr="00DB29F7" w:rsidRDefault="00DB29F7" w:rsidP="00DB29F7"/>
    <w:p w:rsidR="008C387A" w:rsidRDefault="00DB29F7" w:rsidP="008C387A">
      <w:pPr>
        <w:pStyle w:val="a5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Вы вправе повторно обратиться с заявлением об исправлении допущенных </w:t>
      </w:r>
    </w:p>
    <w:p w:rsidR="00DB29F7" w:rsidRPr="009F36C8" w:rsidRDefault="008C387A" w:rsidP="008C387A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опечаток и ошибок в решении после устранения указанных нарушений.</w:t>
      </w:r>
    </w:p>
    <w:p w:rsidR="00DB29F7" w:rsidRDefault="00DB29F7" w:rsidP="00DB29F7">
      <w:pPr>
        <w:pStyle w:val="a5"/>
        <w:tabs>
          <w:tab w:val="left" w:leader="underscore" w:pos="800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>, а также в</w:t>
      </w:r>
      <w:r w:rsidR="008C387A">
        <w:rPr>
          <w:rFonts w:ascii="Times New Roman" w:hAnsi="Times New Roman" w:cs="Times New Roman"/>
          <w:color w:val="auto"/>
          <w:sz w:val="28"/>
          <w:szCs w:val="28"/>
        </w:rPr>
        <w:t xml:space="preserve"> судебном порядке.</w:t>
      </w:r>
    </w:p>
    <w:p w:rsidR="00FA351D" w:rsidRDefault="00FA351D" w:rsidP="00DB29F7">
      <w:pPr>
        <w:pStyle w:val="a5"/>
        <w:tabs>
          <w:tab w:val="left" w:leader="underscore" w:pos="800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                   ___________        __________________________</w:t>
      </w:r>
    </w:p>
    <w:p w:rsidR="00FA351D" w:rsidRPr="00FA351D" w:rsidRDefault="00FA351D" w:rsidP="00DB29F7">
      <w:pPr>
        <w:pStyle w:val="a5"/>
        <w:tabs>
          <w:tab w:val="left" w:leader="underscore" w:pos="8006"/>
        </w:tabs>
        <w:ind w:firstLine="720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A351D">
        <w:rPr>
          <w:rFonts w:ascii="Times New Roman" w:hAnsi="Times New Roman" w:cs="Times New Roman"/>
          <w:i/>
          <w:color w:val="auto"/>
        </w:rPr>
        <w:t xml:space="preserve">(должность)                       (подпись)       </w:t>
      </w:r>
      <w:r>
        <w:rPr>
          <w:rFonts w:ascii="Times New Roman" w:hAnsi="Times New Roman" w:cs="Times New Roman"/>
          <w:i/>
          <w:color w:val="auto"/>
        </w:rPr>
        <w:t xml:space="preserve">     </w:t>
      </w:r>
      <w:r w:rsidRPr="00FA351D">
        <w:rPr>
          <w:rFonts w:ascii="Times New Roman" w:hAnsi="Times New Roman" w:cs="Times New Roman"/>
          <w:i/>
          <w:color w:val="auto"/>
        </w:rPr>
        <w:t xml:space="preserve">  (Фам</w:t>
      </w:r>
      <w:r>
        <w:rPr>
          <w:rFonts w:ascii="Times New Roman" w:hAnsi="Times New Roman" w:cs="Times New Roman"/>
          <w:i/>
          <w:color w:val="auto"/>
        </w:rPr>
        <w:t>илия, имя, отчество (при наличи</w:t>
      </w:r>
      <w:r w:rsidRPr="00FA351D">
        <w:rPr>
          <w:rFonts w:ascii="Times New Roman" w:hAnsi="Times New Roman" w:cs="Times New Roman"/>
          <w:i/>
          <w:color w:val="auto"/>
        </w:rPr>
        <w:t>и)</w:t>
      </w:r>
    </w:p>
    <w:p w:rsidR="00B97B62" w:rsidRPr="009F36C8" w:rsidRDefault="00B97B62">
      <w:pPr>
        <w:spacing w:after="817"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8C387A" w:rsidRDefault="008C387A">
      <w:pPr>
        <w:pStyle w:val="1"/>
        <w:spacing w:after="280"/>
        <w:ind w:left="566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8</w:t>
      </w:r>
    </w:p>
    <w:p w:rsidR="008C387A" w:rsidRDefault="009F36C8" w:rsidP="008C387A">
      <w:pPr>
        <w:pStyle w:val="1"/>
        <w:spacing w:after="280"/>
        <w:ind w:left="566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9F36C8" w:rsidRDefault="009F36C8" w:rsidP="00FA351D">
      <w:pPr>
        <w:pStyle w:val="1"/>
        <w:spacing w:after="28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</w:rPr>
        <w:t>ФОРМА</w:t>
      </w:r>
      <w:r w:rsidR="008C387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ЗАЯВЛЕНИЕ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 выдаче дубликата решения о предоставлении разрешения на условно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разрешенный вид использования земельного участка или объекта</w:t>
      </w:r>
    </w:p>
    <w:p w:rsidR="00B97B62" w:rsidRPr="009F36C8" w:rsidRDefault="009F36C8">
      <w:pPr>
        <w:pStyle w:val="1"/>
        <w:spacing w:after="6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капитального строительства</w:t>
      </w:r>
    </w:p>
    <w:p w:rsidR="00B97B62" w:rsidRDefault="008C387A" w:rsidP="008C387A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«_____» ___________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___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8C387A" w:rsidRPr="009F36C8" w:rsidRDefault="008C387A" w:rsidP="008C387A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3701"/>
        <w:gridCol w:w="4848"/>
      </w:tblGrid>
      <w:tr w:rsidR="009F36C8" w:rsidRPr="00FA351D">
        <w:trPr>
          <w:trHeight w:hRule="exact" w:val="80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>
        <w:trPr>
          <w:trHeight w:hRule="exact" w:val="53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28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Фамилия, имя, отчество (при наличии)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046EF5">
        <w:trPr>
          <w:trHeight w:hRule="exact" w:val="165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28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1.1.2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046EF5">
        <w:trPr>
          <w:trHeight w:hRule="exact" w:val="196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28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1.1.3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>
        <w:trPr>
          <w:trHeight w:hRule="exact" w:val="105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>
        <w:trPr>
          <w:trHeight w:hRule="exact" w:val="31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28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Полное наименование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046EF5">
        <w:trPr>
          <w:trHeight w:hRule="exact" w:val="83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28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1.2.2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FA351D" w:rsidRDefault="009F36C8" w:rsidP="00046EF5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Основной государственный регистрационный номер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C387A" w:rsidRPr="00FA351D" w:rsidRDefault="009F36C8">
      <w:pPr>
        <w:pStyle w:val="a5"/>
        <w:framePr w:w="7800" w:h="734" w:hSpace="26" w:wrap="notBeside" w:vAnchor="text" w:hAnchor="text" w:x="953" w:y="1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FA351D">
        <w:rPr>
          <w:rFonts w:ascii="Times New Roman" w:hAnsi="Times New Roman" w:cs="Times New Roman"/>
          <w:i/>
          <w:color w:val="auto"/>
          <w:sz w:val="26"/>
          <w:szCs w:val="26"/>
        </w:rPr>
        <w:t xml:space="preserve">(наименование </w:t>
      </w:r>
      <w:r w:rsidR="00407692" w:rsidRPr="00FA351D">
        <w:rPr>
          <w:rFonts w:ascii="Times New Roman" w:hAnsi="Times New Roman" w:cs="Times New Roman"/>
          <w:i/>
          <w:color w:val="auto"/>
          <w:sz w:val="26"/>
          <w:szCs w:val="26"/>
        </w:rPr>
        <w:t>Администрации</w:t>
      </w:r>
      <w:r w:rsidRPr="00FA351D">
        <w:rPr>
          <w:rFonts w:ascii="Times New Roman" w:hAnsi="Times New Roman" w:cs="Times New Roman"/>
          <w:i/>
          <w:color w:val="auto"/>
          <w:sz w:val="26"/>
          <w:szCs w:val="26"/>
        </w:rPr>
        <w:t xml:space="preserve"> государственной власти, органа местного самоуправления)</w:t>
      </w:r>
      <w:r w:rsidR="008C387A" w:rsidRPr="00FA351D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</w:p>
    <w:p w:rsidR="00B97B62" w:rsidRDefault="008C387A">
      <w:pPr>
        <w:pStyle w:val="a5"/>
        <w:framePr w:w="7800" w:h="734" w:hSpace="26" w:wrap="notBeside" w:vAnchor="text" w:hAnchor="text" w:x="953" w:y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Сведения о заявителе</w:t>
      </w:r>
    </w:p>
    <w:p w:rsidR="008C387A" w:rsidRDefault="008C387A" w:rsidP="008C387A">
      <w:pPr>
        <w:pStyle w:val="a5"/>
        <w:framePr w:w="7800" w:h="734" w:hSpace="26" w:wrap="notBeside" w:vAnchor="text" w:hAnchor="text" w:x="953" w:y="1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8C387A" w:rsidRDefault="008C387A">
      <w:pPr>
        <w:pStyle w:val="a5"/>
        <w:framePr w:w="7800" w:h="734" w:hSpace="26" w:wrap="notBeside" w:vAnchor="text" w:hAnchor="text" w:x="953" w:y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C387A" w:rsidRPr="009F36C8" w:rsidRDefault="008C387A">
      <w:pPr>
        <w:pStyle w:val="a5"/>
        <w:framePr w:w="7800" w:h="734" w:hSpace="26" w:wrap="notBeside" w:vAnchor="text" w:hAnchor="text" w:x="953" w:y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B97B62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  <w:sectPr w:rsidR="00B97B62" w:rsidRPr="009F36C8" w:rsidSect="008C387A">
          <w:headerReference w:type="even" r:id="rId40"/>
          <w:headerReference w:type="default" r:id="rId41"/>
          <w:footerReference w:type="even" r:id="rId42"/>
          <w:footerReference w:type="default" r:id="rId43"/>
          <w:pgSz w:w="11900" w:h="16840"/>
          <w:pgMar w:top="1382" w:right="532" w:bottom="1418" w:left="1667" w:header="0" w:footer="3" w:gutter="0"/>
          <w:pgNumType w:start="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3701"/>
        <w:gridCol w:w="4848"/>
      </w:tblGrid>
      <w:tr w:rsidR="009F36C8" w:rsidRPr="00046EF5" w:rsidTr="00046EF5">
        <w:trPr>
          <w:trHeight w:hRule="exact" w:val="1005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9F36C8" w:rsidP="00046EF5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lastRenderedPageBreak/>
              <w:t>1.2.3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9F36C8" w:rsidP="00046EF5">
            <w:pPr>
              <w:pStyle w:val="a7"/>
              <w:tabs>
                <w:tab w:val="left" w:pos="3336"/>
              </w:tabs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Идентификационный номер налогоплательщика</w:t>
            </w:r>
            <w:r w:rsidRPr="00046EF5">
              <w:rPr>
                <w:rFonts w:ascii="Times New Roman" w:hAnsi="Times New Roman" w:cs="Times New Roman"/>
                <w:color w:val="auto"/>
              </w:rPr>
              <w:tab/>
              <w:t>-</w:t>
            </w:r>
          </w:p>
          <w:p w:rsidR="00B97B62" w:rsidRPr="00046EF5" w:rsidRDefault="009F36C8" w:rsidP="00046EF5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юридического лица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 w:rsidP="00046EF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7B62" w:rsidRPr="009F36C8" w:rsidRDefault="00B97B62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046EF5" w:rsidRDefault="009F36C8">
      <w:pPr>
        <w:pStyle w:val="a5"/>
        <w:tabs>
          <w:tab w:val="left" w:leader="underscore" w:pos="1546"/>
          <w:tab w:val="left" w:leader="underscore" w:pos="8477"/>
        </w:tabs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2. Сведения о выданном решении о предоставлении разрешения на условно разрешенный вид использования земельного участка или объекта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F36C8">
        <w:rPr>
          <w:rFonts w:ascii="Times New Roman" w:hAnsi="Times New Roman" w:cs="Times New Roman"/>
          <w:color w:val="auto"/>
          <w:sz w:val="28"/>
          <w:szCs w:val="28"/>
          <w:u w:val="single"/>
        </w:rPr>
        <w:t>капитального строительства (далее - Решение)</w:t>
      </w:r>
    </w:p>
    <w:p w:rsidR="00B97B62" w:rsidRPr="009F36C8" w:rsidRDefault="009F36C8">
      <w:pPr>
        <w:pStyle w:val="a5"/>
        <w:tabs>
          <w:tab w:val="left" w:leader="underscore" w:pos="1546"/>
          <w:tab w:val="left" w:leader="underscore" w:pos="847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3701"/>
        <w:gridCol w:w="2314"/>
        <w:gridCol w:w="2539"/>
      </w:tblGrid>
      <w:tr w:rsidR="009F36C8" w:rsidRPr="00046EF5" w:rsidTr="000825B1">
        <w:trPr>
          <w:trHeight w:hRule="exact" w:val="57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Орган, выдавший Решение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Номер документа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Дата документа</w:t>
            </w:r>
          </w:p>
        </w:tc>
      </w:tr>
      <w:tr w:rsidR="009F36C8" w:rsidRPr="00046EF5">
        <w:trPr>
          <w:trHeight w:hRule="exact" w:val="31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7B62" w:rsidRPr="009F36C8" w:rsidRDefault="00B97B62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a5"/>
        <w:ind w:left="706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Прошу выдать дубликат Решения.</w:t>
      </w:r>
    </w:p>
    <w:p w:rsidR="00B97B62" w:rsidRPr="009F36C8" w:rsidRDefault="009F36C8">
      <w:pPr>
        <w:pStyle w:val="a5"/>
        <w:tabs>
          <w:tab w:val="left" w:leader="underscore" w:pos="9571"/>
        </w:tabs>
        <w:ind w:left="706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Приложение: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9F36C8" w:rsidRDefault="009F36C8">
      <w:pPr>
        <w:pStyle w:val="a5"/>
        <w:tabs>
          <w:tab w:val="left" w:leader="underscore" w:pos="9586"/>
        </w:tabs>
        <w:ind w:left="706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Номер телефона и адрес электронной почты для связи: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9F36C8" w:rsidRDefault="009F36C8">
      <w:pPr>
        <w:pStyle w:val="a5"/>
        <w:tabs>
          <w:tab w:val="left" w:leader="underscore" w:pos="8462"/>
          <w:tab w:val="left" w:leader="underscore" w:pos="9610"/>
        </w:tabs>
        <w:ind w:left="706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u w:val="single"/>
        </w:rPr>
        <w:t>Результат рассмотрения настоящего заявления прошу: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6"/>
        <w:gridCol w:w="1152"/>
      </w:tblGrid>
      <w:tr w:rsidR="009F36C8" w:rsidRPr="00046EF5" w:rsidTr="000825B1">
        <w:trPr>
          <w:trHeight w:hRule="exact" w:val="1502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(функций)»(с момента реализации технической возможности)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46EF5" w:rsidTr="000825B1">
        <w:trPr>
          <w:trHeight w:hRule="exact" w:val="1553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tabs>
                <w:tab w:val="left" w:pos="8069"/>
              </w:tabs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  <w:r w:rsidRPr="00046EF5">
              <w:rPr>
                <w:rFonts w:ascii="Times New Roman" w:hAnsi="Times New Roman" w:cs="Times New Roman"/>
                <w:b/>
                <w:bCs/>
                <w:color w:val="auto"/>
              </w:rPr>
              <w:t>_</w:t>
            </w:r>
            <w:r w:rsidRPr="00046EF5">
              <w:rPr>
                <w:rFonts w:ascii="Times New Roman" w:hAnsi="Times New Roman" w:cs="Times New Roman"/>
                <w:b/>
                <w:bCs/>
                <w:color w:val="auto"/>
              </w:rPr>
              <w:tab/>
              <w:t>_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46EF5" w:rsidTr="000825B1">
        <w:trPr>
          <w:trHeight w:hRule="exact" w:val="567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tabs>
                <w:tab w:val="left" w:pos="8088"/>
              </w:tabs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направить на адрес электронной почты</w:t>
            </w:r>
            <w:r w:rsidRPr="00046EF5">
              <w:rPr>
                <w:rFonts w:ascii="Times New Roman" w:hAnsi="Times New Roman" w:cs="Times New Roman"/>
                <w:b/>
                <w:bCs/>
                <w:color w:val="auto"/>
              </w:rPr>
              <w:t>_</w:t>
            </w:r>
            <w:r w:rsidRPr="00046EF5">
              <w:rPr>
                <w:rFonts w:ascii="Times New Roman" w:hAnsi="Times New Roman" w:cs="Times New Roman"/>
                <w:b/>
                <w:bCs/>
                <w:color w:val="auto"/>
              </w:rPr>
              <w:tab/>
              <w:t>_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46EF5" w:rsidTr="000825B1">
        <w:trPr>
          <w:trHeight w:hRule="exact" w:val="718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tabs>
                <w:tab w:val="left" w:pos="8088"/>
              </w:tabs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направить почтовым отправлением по адресу</w:t>
            </w:r>
            <w:r w:rsidRPr="00046EF5">
              <w:rPr>
                <w:rFonts w:ascii="Times New Roman" w:hAnsi="Times New Roman" w:cs="Times New Roman"/>
                <w:b/>
                <w:bCs/>
                <w:color w:val="auto"/>
              </w:rPr>
              <w:t>_</w:t>
            </w:r>
            <w:r w:rsidRPr="00046EF5">
              <w:rPr>
                <w:rFonts w:ascii="Times New Roman" w:hAnsi="Times New Roman" w:cs="Times New Roman"/>
                <w:b/>
                <w:bCs/>
                <w:color w:val="auto"/>
              </w:rPr>
              <w:tab/>
              <w:t>_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46EF5" w:rsidTr="000825B1">
        <w:trPr>
          <w:trHeight w:hRule="exact" w:val="814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i/>
                <w:iCs/>
                <w:color w:val="auto"/>
              </w:rPr>
              <w:t>Указывается один из перечисленных способов</w:t>
            </w:r>
          </w:p>
        </w:tc>
      </w:tr>
    </w:tbl>
    <w:p w:rsidR="00B97B62" w:rsidRPr="009F36C8" w:rsidRDefault="00B97B62">
      <w:pPr>
        <w:spacing w:after="559"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0825B1">
      <w:pPr>
        <w:pStyle w:val="24"/>
        <w:pBdr>
          <w:top w:val="single" w:sz="4" w:space="0" w:color="auto"/>
        </w:pBdr>
        <w:spacing w:after="280"/>
        <w:ind w:left="1320"/>
        <w:jc w:val="left"/>
        <w:rPr>
          <w:rFonts w:ascii="Times New Roman" w:hAnsi="Times New Roman" w:cs="Times New Roman"/>
          <w:color w:val="auto"/>
          <w:sz w:val="28"/>
          <w:szCs w:val="28"/>
        </w:rPr>
        <w:sectPr w:rsidR="00B97B62" w:rsidRPr="009F36C8">
          <w:headerReference w:type="even" r:id="rId44"/>
          <w:headerReference w:type="default" r:id="rId45"/>
          <w:footerReference w:type="even" r:id="rId46"/>
          <w:footerReference w:type="default" r:id="rId47"/>
          <w:pgSz w:w="11900" w:h="16840"/>
          <w:pgMar w:top="1382" w:right="532" w:bottom="2033" w:left="1667" w:header="0" w:footer="1605" w:gutter="0"/>
          <w:pgNumType w:start="2"/>
          <w:cols w:space="720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амилия, имя, отчество (при наличии)</w:t>
      </w:r>
    </w:p>
    <w:p w:rsidR="008C387A" w:rsidRDefault="008C387A" w:rsidP="00046EF5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9</w:t>
      </w:r>
    </w:p>
    <w:p w:rsidR="00046EF5" w:rsidRDefault="009F36C8" w:rsidP="00046EF5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к Административному регламенту </w:t>
      </w:r>
    </w:p>
    <w:p w:rsidR="00046EF5" w:rsidRDefault="009F36C8" w:rsidP="00046EF5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муниципальной услуги </w:t>
      </w:r>
    </w:p>
    <w:p w:rsidR="00046EF5" w:rsidRDefault="009F36C8" w:rsidP="00046EF5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«Предоставление разрешения на условно </w:t>
      </w:r>
    </w:p>
    <w:p w:rsidR="00046EF5" w:rsidRDefault="009F36C8" w:rsidP="00046EF5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разрешенный вид использования земельного участка </w:t>
      </w:r>
    </w:p>
    <w:p w:rsidR="00B97B62" w:rsidRPr="009F36C8" w:rsidRDefault="009F36C8" w:rsidP="00046EF5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или объекта капитального строительства»</w:t>
      </w:r>
    </w:p>
    <w:p w:rsidR="00B97B62" w:rsidRPr="009F36C8" w:rsidRDefault="009F36C8">
      <w:pPr>
        <w:pStyle w:val="30"/>
        <w:spacing w:after="300" w:line="240" w:lineRule="auto"/>
        <w:rPr>
          <w:rFonts w:ascii="Times New Roman" w:hAnsi="Times New Roman" w:cs="Times New Roman"/>
          <w:color w:val="auto"/>
        </w:rPr>
      </w:pPr>
      <w:r w:rsidRPr="009F36C8">
        <w:rPr>
          <w:rFonts w:ascii="Times New Roman" w:hAnsi="Times New Roman" w:cs="Times New Roman"/>
          <w:b w:val="0"/>
          <w:bCs w:val="0"/>
          <w:color w:val="auto"/>
        </w:rPr>
        <w:t>ФОРМА</w:t>
      </w:r>
    </w:p>
    <w:p w:rsidR="00B97B62" w:rsidRPr="009F36C8" w:rsidRDefault="009F36C8" w:rsidP="008C387A">
      <w:pPr>
        <w:pStyle w:val="1"/>
        <w:tabs>
          <w:tab w:val="left" w:leader="underscore" w:pos="5410"/>
        </w:tabs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Кому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46EF5" w:rsidRDefault="009F36C8" w:rsidP="008C387A">
      <w:pPr>
        <w:pStyle w:val="24"/>
        <w:spacing w:after="0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t>(фамилия, имя, отчество (при наличии) заявителя,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ОГРНИП (для физического лица,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зарегистрированного в качестве индивидуального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предпринимателя) - для физического лица,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полное наименование заявителя, ИНН, ОГРН -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для юридического лица,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почтовый индекс и адрес, телефон, адрес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электронной почты)</w:t>
      </w:r>
    </w:p>
    <w:p w:rsidR="00B97B62" w:rsidRPr="00046EF5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046EF5">
        <w:rPr>
          <w:rFonts w:ascii="Times New Roman" w:hAnsi="Times New Roman" w:cs="Times New Roman"/>
          <w:b/>
          <w:bCs/>
          <w:color w:val="auto"/>
          <w:sz w:val="26"/>
          <w:szCs w:val="26"/>
        </w:rPr>
        <w:t>УВЕДОМЛЕНИЕ</w:t>
      </w:r>
    </w:p>
    <w:p w:rsidR="00B97B62" w:rsidRPr="00046EF5" w:rsidRDefault="009F36C8">
      <w:pPr>
        <w:pStyle w:val="1"/>
        <w:pBdr>
          <w:bottom w:val="single" w:sz="4" w:space="0" w:color="auto"/>
        </w:pBdr>
        <w:spacing w:after="60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046EF5">
        <w:rPr>
          <w:rFonts w:ascii="Times New Roman" w:hAnsi="Times New Roman" w:cs="Times New Roman"/>
          <w:color w:val="auto"/>
          <w:sz w:val="26"/>
          <w:szCs w:val="26"/>
        </w:rPr>
        <w:t>об отказе в выдаче дубликата решения о предоставлении разрешения</w:t>
      </w:r>
      <w:r w:rsidRPr="00046EF5">
        <w:rPr>
          <w:rFonts w:ascii="Times New Roman" w:hAnsi="Times New Roman" w:cs="Times New Roman"/>
          <w:color w:val="auto"/>
          <w:sz w:val="26"/>
          <w:szCs w:val="26"/>
        </w:rPr>
        <w:br/>
        <w:t>на условно разрешенный вид использования земельного участка</w:t>
      </w:r>
      <w:r w:rsidRPr="00046EF5">
        <w:rPr>
          <w:rFonts w:ascii="Times New Roman" w:hAnsi="Times New Roman" w:cs="Times New Roman"/>
          <w:color w:val="auto"/>
          <w:sz w:val="26"/>
          <w:szCs w:val="26"/>
        </w:rPr>
        <w:br/>
        <w:t>или объекта капитального строительства</w:t>
      </w:r>
    </w:p>
    <w:p w:rsidR="00B97B62" w:rsidRPr="00046EF5" w:rsidRDefault="009F36C8">
      <w:pPr>
        <w:pStyle w:val="2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t xml:space="preserve">(наименование </w:t>
      </w:r>
      <w:r w:rsidR="00407692" w:rsidRPr="00046EF5">
        <w:rPr>
          <w:rFonts w:ascii="Times New Roman" w:hAnsi="Times New Roman" w:cs="Times New Roman"/>
          <w:i/>
          <w:color w:val="auto"/>
          <w:sz w:val="24"/>
          <w:szCs w:val="24"/>
        </w:rPr>
        <w:t>Администрации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государственной власти, органа местного самоуправления)</w:t>
      </w:r>
    </w:p>
    <w:p w:rsidR="00B97B62" w:rsidRPr="009F36C8" w:rsidRDefault="009F36C8">
      <w:pPr>
        <w:pStyle w:val="1"/>
        <w:tabs>
          <w:tab w:val="left" w:leader="underscore" w:pos="8285"/>
          <w:tab w:val="left" w:leader="underscore" w:pos="9634"/>
        </w:tabs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рассмотрения заявления о выдаче дубликата решения предоставлении разрешения на условно разрешенный вид использования земельного участка или объекта капитального строительства от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№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9F36C8" w:rsidRDefault="009F36C8">
      <w:pPr>
        <w:pStyle w:val="1"/>
        <w:spacing w:after="26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(далее - решение) принято решение об отказе в выдаче дубликата решения.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7"/>
        <w:gridCol w:w="3283"/>
        <w:gridCol w:w="2333"/>
      </w:tblGrid>
      <w:tr w:rsidR="009F36C8" w:rsidRPr="00046EF5">
        <w:trPr>
          <w:trHeight w:hRule="exact" w:val="2136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№ пункта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(далее-регламент)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B62" w:rsidRPr="00046EF5" w:rsidRDefault="009F36C8">
            <w:pPr>
              <w:pStyle w:val="a7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Наименование основания для отказа в соответствии с регламентом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B62" w:rsidRPr="00046EF5" w:rsidRDefault="009F36C8">
            <w:pPr>
              <w:pStyle w:val="a7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Разъяснение причин отказа</w:t>
            </w:r>
          </w:p>
        </w:tc>
      </w:tr>
      <w:tr w:rsidR="009F36C8" w:rsidRPr="00046EF5">
        <w:trPr>
          <w:trHeight w:hRule="exact" w:val="480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7B62" w:rsidRPr="009F36C8" w:rsidRDefault="009F36C8">
      <w:pPr>
        <w:pStyle w:val="a5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 вправе повторно обратиться с заявлением о выдаче дубликата решения после устранения указанного несоответствия.</w:t>
      </w:r>
    </w:p>
    <w:p w:rsidR="00B97B62" w:rsidRPr="009F36C8" w:rsidRDefault="009F36C8">
      <w:pPr>
        <w:pStyle w:val="a5"/>
        <w:tabs>
          <w:tab w:val="left" w:leader="underscore" w:pos="8074"/>
        </w:tabs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>, а также в</w:t>
      </w:r>
    </w:p>
    <w:p w:rsidR="00B97B62" w:rsidRDefault="009F36C8">
      <w:pPr>
        <w:pStyle w:val="a5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судебном порядке.</w:t>
      </w:r>
    </w:p>
    <w:p w:rsidR="00B97B62" w:rsidRPr="009F36C8" w:rsidRDefault="009F36C8">
      <w:pPr>
        <w:pStyle w:val="1"/>
        <w:pBdr>
          <w:bottom w:val="single" w:sz="4" w:space="0" w:color="auto"/>
        </w:pBdr>
        <w:spacing w:after="100"/>
        <w:ind w:firstLine="74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Дополнительно информируем:</w:t>
      </w:r>
    </w:p>
    <w:p w:rsidR="00B97B62" w:rsidRPr="009F36C8" w:rsidRDefault="009F36C8">
      <w:pPr>
        <w:pStyle w:val="24"/>
        <w:spacing w:after="260"/>
        <w:ind w:left="1700" w:hanging="8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(указывается информация, необходимая для устранения причин отказа в выдаче дубликата Решения, а также иная дополнительная информация при наличии)</w:t>
      </w:r>
    </w:p>
    <w:tbl>
      <w:tblPr>
        <w:tblOverlap w:val="never"/>
        <w:tblW w:w="100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6716"/>
      </w:tblGrid>
      <w:tr w:rsidR="009F36C8" w:rsidRPr="009F36C8" w:rsidTr="000825B1">
        <w:trPr>
          <w:trHeight w:hRule="exact" w:val="830"/>
          <w:jc w:val="center"/>
        </w:trPr>
        <w:tc>
          <w:tcPr>
            <w:tcW w:w="3302" w:type="dxa"/>
            <w:tcBorders>
              <w:top w:val="single" w:sz="4" w:space="0" w:color="auto"/>
            </w:tcBorders>
            <w:shd w:val="clear" w:color="auto" w:fill="auto"/>
          </w:tcPr>
          <w:p w:rsidR="00B97B62" w:rsidRPr="009F36C8" w:rsidRDefault="009F36C8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(должность)</w:t>
            </w:r>
          </w:p>
        </w:tc>
        <w:tc>
          <w:tcPr>
            <w:tcW w:w="6716" w:type="dxa"/>
            <w:tcBorders>
              <w:top w:val="single" w:sz="4" w:space="0" w:color="auto"/>
            </w:tcBorders>
            <w:shd w:val="clear" w:color="auto" w:fill="auto"/>
          </w:tcPr>
          <w:p w:rsidR="00B97B62" w:rsidRPr="009F36C8" w:rsidRDefault="000825B1" w:rsidP="00046EF5">
            <w:pPr>
              <w:pStyle w:val="a7"/>
              <w:tabs>
                <w:tab w:val="left" w:pos="282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(подпись) </w:t>
            </w:r>
            <w:r w:rsidR="009F36C8"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(фамилия, имя, отчество (при наличии)</w:t>
            </w:r>
          </w:p>
        </w:tc>
      </w:tr>
    </w:tbl>
    <w:p w:rsidR="00B97B62" w:rsidRPr="009F36C8" w:rsidRDefault="00B97B62">
      <w:pPr>
        <w:rPr>
          <w:rFonts w:ascii="Times New Roman" w:hAnsi="Times New Roman" w:cs="Times New Roman"/>
          <w:color w:val="auto"/>
          <w:sz w:val="28"/>
          <w:szCs w:val="28"/>
        </w:rPr>
        <w:sectPr w:rsidR="00B97B62" w:rsidRPr="009F36C8">
          <w:headerReference w:type="even" r:id="rId48"/>
          <w:headerReference w:type="default" r:id="rId49"/>
          <w:footerReference w:type="even" r:id="rId50"/>
          <w:footerReference w:type="default" r:id="rId51"/>
          <w:pgSz w:w="11900" w:h="16840"/>
          <w:pgMar w:top="1095" w:right="249" w:bottom="735" w:left="1662" w:header="0" w:footer="307" w:gutter="0"/>
          <w:pgNumType w:start="43"/>
          <w:cols w:space="720"/>
          <w:noEndnote/>
          <w:docGrid w:linePitch="360"/>
        </w:sectPr>
      </w:pPr>
    </w:p>
    <w:p w:rsidR="008C387A" w:rsidRDefault="008C387A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10</w:t>
      </w:r>
    </w:p>
    <w:p w:rsidR="00B97B62" w:rsidRPr="009F36C8" w:rsidRDefault="009F36C8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</w:t>
      </w:r>
    </w:p>
    <w:p w:rsidR="00B97B62" w:rsidRPr="009F36C8" w:rsidRDefault="009F36C8">
      <w:pPr>
        <w:pStyle w:val="1"/>
        <w:spacing w:after="4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9F36C8" w:rsidRDefault="009F36C8">
      <w:pPr>
        <w:pStyle w:val="1"/>
        <w:spacing w:after="4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ЗАЯВЛЕНИЕ</w:t>
      </w:r>
    </w:p>
    <w:p w:rsidR="00B97B62" w:rsidRPr="00085D20" w:rsidRDefault="009F36C8" w:rsidP="00085D20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об оставлении заявления о предоставлении ра</w:t>
      </w:r>
      <w:r w:rsidR="00085D20">
        <w:rPr>
          <w:rFonts w:ascii="Times New Roman" w:hAnsi="Times New Roman" w:cs="Times New Roman"/>
          <w:color w:val="auto"/>
          <w:sz w:val="28"/>
          <w:szCs w:val="28"/>
        </w:rPr>
        <w:t xml:space="preserve">зрешения на условно разрешенный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вид использования земельного участка или объ</w:t>
      </w:r>
      <w:r w:rsidR="00085D20">
        <w:rPr>
          <w:rFonts w:ascii="Times New Roman" w:hAnsi="Times New Roman" w:cs="Times New Roman"/>
          <w:color w:val="auto"/>
          <w:sz w:val="28"/>
          <w:szCs w:val="28"/>
        </w:rPr>
        <w:t xml:space="preserve">екта капитального строительства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без рассмотрения</w:t>
      </w:r>
    </w:p>
    <w:p w:rsidR="00B97B62" w:rsidRPr="00085D20" w:rsidRDefault="009F36C8">
      <w:pPr>
        <w:pStyle w:val="24"/>
        <w:pBdr>
          <w:top w:val="single" w:sz="4" w:space="0" w:color="auto"/>
        </w:pBdr>
        <w:spacing w:after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 xml:space="preserve">(наименование </w:t>
      </w:r>
      <w:r w:rsidR="00407692" w:rsidRPr="00085D20">
        <w:rPr>
          <w:rFonts w:ascii="Times New Roman" w:hAnsi="Times New Roman" w:cs="Times New Roman"/>
          <w:i/>
          <w:color w:val="auto"/>
          <w:sz w:val="24"/>
          <w:szCs w:val="24"/>
        </w:rPr>
        <w:t>Администрации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государственной власти, органа местного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самоуправления)</w:t>
      </w:r>
    </w:p>
    <w:p w:rsidR="00B97B62" w:rsidRPr="009F36C8" w:rsidRDefault="009F36C8">
      <w:pPr>
        <w:pStyle w:val="1"/>
        <w:tabs>
          <w:tab w:val="left" w:leader="underscore" w:pos="3470"/>
          <w:tab w:val="left" w:leader="underscore" w:pos="5462"/>
        </w:tabs>
        <w:spacing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Прошу оставить заявление о предоставлении разрешения на условно разрешенный вид использования земельного участка или объекта капитального строительства от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№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без рассмотрения.</w:t>
      </w:r>
    </w:p>
    <w:p w:rsidR="00B97B62" w:rsidRPr="009F36C8" w:rsidRDefault="009F36C8">
      <w:pPr>
        <w:pStyle w:val="a5"/>
        <w:ind w:left="3422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1. Сведения о заявителе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4387"/>
        <w:gridCol w:w="4267"/>
      </w:tblGrid>
      <w:tr w:rsidR="009F36C8" w:rsidRPr="00085D20" w:rsidTr="00085D20">
        <w:trPr>
          <w:trHeight w:hRule="exact" w:val="797"/>
          <w:jc w:val="center"/>
        </w:trPr>
        <w:tc>
          <w:tcPr>
            <w:tcW w:w="994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85D20" w:rsidTr="00085D20">
        <w:trPr>
          <w:trHeight w:hRule="exact" w:val="533"/>
          <w:jc w:val="center"/>
        </w:trPr>
        <w:tc>
          <w:tcPr>
            <w:tcW w:w="994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1.1.1</w:t>
            </w:r>
          </w:p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Фамилия, имя, отчество (при наличии)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85D20" w:rsidTr="00085D20">
        <w:trPr>
          <w:trHeight w:hRule="exact" w:val="1149"/>
          <w:jc w:val="center"/>
        </w:trPr>
        <w:tc>
          <w:tcPr>
            <w:tcW w:w="994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1.1.2</w:t>
            </w:r>
          </w:p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85D20" w:rsidTr="00085D20">
        <w:trPr>
          <w:trHeight w:hRule="exact" w:val="1435"/>
          <w:jc w:val="center"/>
        </w:trPr>
        <w:tc>
          <w:tcPr>
            <w:tcW w:w="994" w:type="dxa"/>
            <w:shd w:val="clear" w:color="auto" w:fill="auto"/>
          </w:tcPr>
          <w:p w:rsidR="008C387A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1.1.3</w:t>
            </w:r>
          </w:p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B97B62" w:rsidRPr="00085D20" w:rsidRDefault="00B97B62" w:rsidP="00085D20"/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85D20" w:rsidTr="00085D20">
        <w:trPr>
          <w:trHeight w:hRule="exact" w:val="987"/>
          <w:jc w:val="center"/>
        </w:trPr>
        <w:tc>
          <w:tcPr>
            <w:tcW w:w="994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85D20" w:rsidTr="00085D20">
        <w:trPr>
          <w:trHeight w:hRule="exact" w:val="850"/>
          <w:jc w:val="center"/>
        </w:trPr>
        <w:tc>
          <w:tcPr>
            <w:tcW w:w="994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1.2.1</w:t>
            </w:r>
          </w:p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Полное наименование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85D20" w:rsidTr="00085D20">
        <w:trPr>
          <w:trHeight w:hRule="exact" w:val="989"/>
          <w:jc w:val="center"/>
        </w:trPr>
        <w:tc>
          <w:tcPr>
            <w:tcW w:w="994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1.2.2</w:t>
            </w:r>
          </w:p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spacing w:line="254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Основной государственный регистрационный номер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25B1" w:rsidRPr="00085D20" w:rsidTr="00085D20">
        <w:trPr>
          <w:trHeight w:hRule="exact" w:val="989"/>
          <w:jc w:val="center"/>
        </w:trPr>
        <w:tc>
          <w:tcPr>
            <w:tcW w:w="994" w:type="dxa"/>
            <w:shd w:val="clear" w:color="auto" w:fill="auto"/>
          </w:tcPr>
          <w:p w:rsidR="000825B1" w:rsidRPr="00085D20" w:rsidRDefault="000825B1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lastRenderedPageBreak/>
              <w:t xml:space="preserve">1.2.3. </w:t>
            </w:r>
          </w:p>
        </w:tc>
        <w:tc>
          <w:tcPr>
            <w:tcW w:w="4387" w:type="dxa"/>
            <w:shd w:val="clear" w:color="auto" w:fill="auto"/>
          </w:tcPr>
          <w:p w:rsidR="000825B1" w:rsidRPr="00085D20" w:rsidRDefault="000825B1" w:rsidP="00085D20">
            <w:pPr>
              <w:pStyle w:val="a7"/>
              <w:spacing w:line="254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267" w:type="dxa"/>
            <w:shd w:val="clear" w:color="auto" w:fill="auto"/>
          </w:tcPr>
          <w:p w:rsidR="000825B1" w:rsidRPr="00085D20" w:rsidRDefault="000825B1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825B1" w:rsidRDefault="000825B1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0825B1" w:rsidRDefault="000825B1" w:rsidP="000825B1">
      <w:pPr>
        <w:rPr>
          <w:rFonts w:ascii="Times New Roman" w:hAnsi="Times New Roman" w:cs="Times New Roman"/>
          <w:sz w:val="28"/>
          <w:szCs w:val="28"/>
        </w:rPr>
      </w:pPr>
    </w:p>
    <w:p w:rsidR="000825B1" w:rsidRDefault="000825B1" w:rsidP="00082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</w:t>
      </w:r>
    </w:p>
    <w:p w:rsidR="000825B1" w:rsidRDefault="000825B1" w:rsidP="00082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97B62" w:rsidRDefault="000825B1" w:rsidP="00082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945558">
        <w:rPr>
          <w:rFonts w:ascii="Times New Roman" w:hAnsi="Times New Roman" w:cs="Times New Roman"/>
          <w:sz w:val="28"/>
          <w:szCs w:val="28"/>
        </w:rPr>
        <w:t>рассмотрения настоящего</w:t>
      </w:r>
      <w:r>
        <w:rPr>
          <w:rFonts w:ascii="Times New Roman" w:hAnsi="Times New Roman" w:cs="Times New Roman"/>
          <w:sz w:val="28"/>
          <w:szCs w:val="28"/>
        </w:rPr>
        <w:t xml:space="preserve"> заявления прошу:</w:t>
      </w:r>
    </w:p>
    <w:p w:rsidR="000825B1" w:rsidRDefault="000825B1" w:rsidP="000825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500"/>
        <w:gridCol w:w="1138"/>
      </w:tblGrid>
      <w:tr w:rsidR="000825B1" w:rsidTr="00945558">
        <w:tc>
          <w:tcPr>
            <w:tcW w:w="8500" w:type="dxa"/>
          </w:tcPr>
          <w:p w:rsidR="000825B1" w:rsidRDefault="000825B1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  <w:r w:rsidR="009455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(с момента реализации технической возможности)</w:t>
            </w:r>
          </w:p>
        </w:tc>
        <w:tc>
          <w:tcPr>
            <w:tcW w:w="1138" w:type="dxa"/>
          </w:tcPr>
          <w:p w:rsidR="000825B1" w:rsidRDefault="000825B1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B1" w:rsidTr="00945558">
        <w:tc>
          <w:tcPr>
            <w:tcW w:w="8500" w:type="dxa"/>
          </w:tcPr>
          <w:p w:rsidR="00945558" w:rsidRPr="009F36C8" w:rsidRDefault="00945558" w:rsidP="00945558">
            <w:pPr>
              <w:pStyle w:val="a7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адресу: ________________________________</w:t>
            </w:r>
          </w:p>
          <w:p w:rsidR="000825B1" w:rsidRDefault="000825B1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0825B1" w:rsidRDefault="000825B1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B1" w:rsidTr="00945558">
        <w:tc>
          <w:tcPr>
            <w:tcW w:w="8500" w:type="dxa"/>
          </w:tcPr>
          <w:p w:rsidR="000825B1" w:rsidRDefault="00945558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направить на адрес электронной почты</w:t>
            </w:r>
          </w:p>
        </w:tc>
        <w:tc>
          <w:tcPr>
            <w:tcW w:w="1138" w:type="dxa"/>
          </w:tcPr>
          <w:p w:rsidR="000825B1" w:rsidRDefault="000825B1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B1" w:rsidTr="00945558">
        <w:tc>
          <w:tcPr>
            <w:tcW w:w="8500" w:type="dxa"/>
          </w:tcPr>
          <w:p w:rsidR="000825B1" w:rsidRDefault="00945558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1138" w:type="dxa"/>
          </w:tcPr>
          <w:p w:rsidR="000825B1" w:rsidRDefault="000825B1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58" w:rsidRPr="00945558" w:rsidTr="006949FA">
        <w:tc>
          <w:tcPr>
            <w:tcW w:w="9638" w:type="dxa"/>
            <w:gridSpan w:val="2"/>
            <w:vAlign w:val="bottom"/>
          </w:tcPr>
          <w:p w:rsidR="00945558" w:rsidRPr="00945558" w:rsidRDefault="00945558" w:rsidP="00945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558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945558" w:rsidRDefault="00945558" w:rsidP="00945558">
      <w:pPr>
        <w:pStyle w:val="24"/>
        <w:tabs>
          <w:tab w:val="left" w:pos="1973"/>
        </w:tabs>
        <w:spacing w:after="280"/>
        <w:ind w:right="18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45558" w:rsidRDefault="00945558" w:rsidP="00945558">
      <w:pPr>
        <w:pStyle w:val="24"/>
        <w:tabs>
          <w:tab w:val="left" w:pos="1973"/>
        </w:tabs>
        <w:spacing w:after="280"/>
        <w:ind w:right="1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Номер телефона и адрес электронной почты для связи: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</w:t>
      </w:r>
    </w:p>
    <w:p w:rsidR="00945558" w:rsidRDefault="00945558" w:rsidP="00945558">
      <w:pPr>
        <w:pStyle w:val="24"/>
        <w:tabs>
          <w:tab w:val="left" w:pos="1973"/>
        </w:tabs>
        <w:spacing w:after="280"/>
        <w:ind w:right="1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    ________________ __________________________________</w:t>
      </w:r>
    </w:p>
    <w:p w:rsidR="00945558" w:rsidRDefault="00945558" w:rsidP="00945558">
      <w:pPr>
        <w:pStyle w:val="24"/>
        <w:tabs>
          <w:tab w:val="left" w:pos="1973"/>
        </w:tabs>
        <w:spacing w:after="280"/>
        <w:ind w:right="1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(дата)                           (подпись)        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(фамилия, имя, отчество (при наличии)</w:t>
      </w:r>
    </w:p>
    <w:p w:rsidR="000825B1" w:rsidRPr="000825B1" w:rsidRDefault="000825B1" w:rsidP="000825B1">
      <w:pPr>
        <w:rPr>
          <w:rFonts w:ascii="Times New Roman" w:hAnsi="Times New Roman" w:cs="Times New Roman"/>
          <w:sz w:val="28"/>
          <w:szCs w:val="28"/>
        </w:rPr>
        <w:sectPr w:rsidR="000825B1" w:rsidRPr="000825B1">
          <w:headerReference w:type="even" r:id="rId52"/>
          <w:headerReference w:type="default" r:id="rId53"/>
          <w:footerReference w:type="even" r:id="rId54"/>
          <w:footerReference w:type="default" r:id="rId55"/>
          <w:pgSz w:w="11900" w:h="16840"/>
          <w:pgMar w:top="1299" w:right="548" w:bottom="2057" w:left="1676" w:header="0" w:footer="3" w:gutter="0"/>
          <w:pgNumType w:start="10"/>
          <w:cols w:space="720"/>
          <w:noEndnote/>
          <w:docGrid w:linePitch="360"/>
        </w:sectPr>
      </w:pPr>
    </w:p>
    <w:p w:rsidR="00B97B62" w:rsidRPr="009F36C8" w:rsidRDefault="00B97B62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B97B62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8C387A" w:rsidRDefault="008C387A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Приложение № 11</w:t>
      </w:r>
    </w:p>
    <w:p w:rsidR="008C387A" w:rsidRDefault="008C387A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</w:t>
      </w:r>
    </w:p>
    <w:p w:rsidR="00B97B62" w:rsidRPr="009F36C8" w:rsidRDefault="009F36C8">
      <w:pPr>
        <w:pStyle w:val="1"/>
        <w:spacing w:after="4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9F36C8" w:rsidRDefault="009F36C8">
      <w:pPr>
        <w:pStyle w:val="30"/>
        <w:spacing w:line="211" w:lineRule="auto"/>
        <w:rPr>
          <w:rFonts w:ascii="Times New Roman" w:hAnsi="Times New Roman" w:cs="Times New Roman"/>
          <w:color w:val="auto"/>
        </w:rPr>
      </w:pPr>
      <w:r w:rsidRPr="009F36C8">
        <w:rPr>
          <w:rFonts w:ascii="Times New Roman" w:hAnsi="Times New Roman" w:cs="Times New Roman"/>
          <w:b w:val="0"/>
          <w:bCs w:val="0"/>
          <w:color w:val="auto"/>
        </w:rPr>
        <w:t>ФОРМА</w:t>
      </w:r>
    </w:p>
    <w:p w:rsidR="00B97B62" w:rsidRPr="009F36C8" w:rsidRDefault="009F36C8" w:rsidP="00945558">
      <w:pPr>
        <w:pStyle w:val="1"/>
        <w:tabs>
          <w:tab w:val="left" w:leader="underscore" w:pos="6088"/>
        </w:tabs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Кому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85D20" w:rsidRDefault="009F36C8" w:rsidP="00945558">
      <w:pPr>
        <w:pStyle w:val="24"/>
        <w:spacing w:after="8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color w:val="auto"/>
          <w:sz w:val="24"/>
          <w:szCs w:val="24"/>
        </w:rPr>
        <w:t>(фамилия, имя, отчество (при наличии) заявителя,</w:t>
      </w:r>
      <w:r w:rsidRPr="00085D20">
        <w:rPr>
          <w:rFonts w:ascii="Times New Roman" w:hAnsi="Times New Roman" w:cs="Times New Roman"/>
          <w:color w:val="auto"/>
          <w:sz w:val="24"/>
          <w:szCs w:val="24"/>
        </w:rPr>
        <w:br/>
        <w:t>ОГРНИП (для физического лица,</w:t>
      </w:r>
      <w:r w:rsidRPr="00085D20">
        <w:rPr>
          <w:rFonts w:ascii="Times New Roman" w:hAnsi="Times New Roman" w:cs="Times New Roman"/>
          <w:color w:val="auto"/>
          <w:sz w:val="24"/>
          <w:szCs w:val="24"/>
        </w:rPr>
        <w:br/>
        <w:t>зарегистрированного в качестве индивидуального</w:t>
      </w:r>
      <w:r w:rsidRPr="00085D20">
        <w:rPr>
          <w:rFonts w:ascii="Times New Roman" w:hAnsi="Times New Roman" w:cs="Times New Roman"/>
          <w:color w:val="auto"/>
          <w:sz w:val="24"/>
          <w:szCs w:val="24"/>
        </w:rPr>
        <w:br/>
        <w:t>предпринимателя) - для физического лица,</w:t>
      </w:r>
      <w:r w:rsidRPr="00085D20">
        <w:rPr>
          <w:rFonts w:ascii="Times New Roman" w:hAnsi="Times New Roman" w:cs="Times New Roman"/>
          <w:color w:val="auto"/>
          <w:sz w:val="24"/>
          <w:szCs w:val="24"/>
        </w:rPr>
        <w:br/>
        <w:t>полное наименование заявителя, ИНН, ОГРН -</w:t>
      </w:r>
      <w:r w:rsidRPr="00085D20">
        <w:rPr>
          <w:rFonts w:ascii="Times New Roman" w:hAnsi="Times New Roman" w:cs="Times New Roman"/>
          <w:color w:val="auto"/>
          <w:sz w:val="24"/>
          <w:szCs w:val="24"/>
        </w:rPr>
        <w:br/>
        <w:t>для юридического лица,</w:t>
      </w:r>
    </w:p>
    <w:p w:rsidR="00945558" w:rsidRPr="00085D20" w:rsidRDefault="00945558" w:rsidP="00945558">
      <w:pPr>
        <w:pStyle w:val="24"/>
        <w:spacing w:after="8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97B62" w:rsidRPr="00085D20" w:rsidRDefault="009F36C8" w:rsidP="00945558">
      <w:pPr>
        <w:pStyle w:val="24"/>
        <w:pBdr>
          <w:top w:val="single" w:sz="4" w:space="0" w:color="auto"/>
        </w:pBdr>
        <w:spacing w:after="26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color w:val="auto"/>
          <w:sz w:val="24"/>
          <w:szCs w:val="24"/>
        </w:rPr>
        <w:t>почтовый индекс и адрес, телефон, адрес</w:t>
      </w:r>
      <w:r w:rsidRPr="00085D20">
        <w:rPr>
          <w:rFonts w:ascii="Times New Roman" w:hAnsi="Times New Roman" w:cs="Times New Roman"/>
          <w:color w:val="auto"/>
          <w:sz w:val="24"/>
          <w:szCs w:val="24"/>
        </w:rPr>
        <w:br/>
        <w:t>электронной почты)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УВЕДОМЛЕНИЕ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об оставлении заявления о предоставлении ра</w:t>
      </w:r>
      <w:r w:rsidR="00085D20">
        <w:rPr>
          <w:rFonts w:ascii="Times New Roman" w:hAnsi="Times New Roman" w:cs="Times New Roman"/>
          <w:color w:val="auto"/>
          <w:sz w:val="28"/>
          <w:szCs w:val="28"/>
        </w:rPr>
        <w:t xml:space="preserve">зрешения на условно разрешенный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вид использования земельного участка или объ</w:t>
      </w:r>
      <w:r w:rsidR="00085D20">
        <w:rPr>
          <w:rFonts w:ascii="Times New Roman" w:hAnsi="Times New Roman" w:cs="Times New Roman"/>
          <w:color w:val="auto"/>
          <w:sz w:val="28"/>
          <w:szCs w:val="28"/>
        </w:rPr>
        <w:t xml:space="preserve">екта капитального строительства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без рассмотрения</w:t>
      </w:r>
    </w:p>
    <w:p w:rsidR="00B97B62" w:rsidRPr="009F36C8" w:rsidRDefault="009F36C8">
      <w:pPr>
        <w:pStyle w:val="1"/>
        <w:tabs>
          <w:tab w:val="left" w:leader="underscore" w:pos="6088"/>
          <w:tab w:val="left" w:leader="underscore" w:pos="784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Вашего заявления от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№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об оставлении</w:t>
      </w:r>
    </w:p>
    <w:p w:rsidR="00B97B62" w:rsidRPr="00085D20" w:rsidRDefault="009F36C8">
      <w:pPr>
        <w:pStyle w:val="24"/>
        <w:spacing w:after="0"/>
        <w:ind w:right="1820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(дата и номер регистрации)</w:t>
      </w:r>
    </w:p>
    <w:p w:rsidR="00B97B62" w:rsidRPr="009F36C8" w:rsidRDefault="009F36C8">
      <w:pPr>
        <w:pStyle w:val="1"/>
        <w:pBdr>
          <w:bottom w:val="single" w:sz="4" w:space="0" w:color="auto"/>
        </w:pBdr>
        <w:spacing w:after="32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заявления о предоставлении разрешения на условно разрешенный вид использования земельного участка или объекта капитального строительства без рассмотрения</w:t>
      </w:r>
    </w:p>
    <w:p w:rsidR="00945558" w:rsidRPr="00085D20" w:rsidRDefault="009F36C8" w:rsidP="00945558">
      <w:pPr>
        <w:pStyle w:val="1"/>
        <w:tabs>
          <w:tab w:val="left" w:leader="underscore" w:pos="3336"/>
          <w:tab w:val="left" w:leader="underscore" w:pos="6088"/>
        </w:tabs>
        <w:spacing w:after="260" w:line="266" w:lineRule="auto"/>
        <w:ind w:firstLine="0"/>
        <w:jc w:val="center"/>
        <w:rPr>
          <w:rFonts w:ascii="Times New Roman" w:hAnsi="Times New Roman" w:cs="Times New Roman"/>
          <w:i/>
          <w:color w:val="auto"/>
        </w:rPr>
      </w:pPr>
      <w:r w:rsidRPr="00085D20">
        <w:rPr>
          <w:rFonts w:ascii="Times New Roman" w:hAnsi="Times New Roman" w:cs="Times New Roman"/>
          <w:i/>
          <w:color w:val="auto"/>
        </w:rPr>
        <w:t xml:space="preserve">(наименование </w:t>
      </w:r>
      <w:r w:rsidR="00407692" w:rsidRPr="00085D20">
        <w:rPr>
          <w:rFonts w:ascii="Times New Roman" w:hAnsi="Times New Roman" w:cs="Times New Roman"/>
          <w:i/>
          <w:color w:val="auto"/>
        </w:rPr>
        <w:t>Администрации</w:t>
      </w:r>
      <w:r w:rsidRPr="00085D20">
        <w:rPr>
          <w:rFonts w:ascii="Times New Roman" w:hAnsi="Times New Roman" w:cs="Times New Roman"/>
          <w:i/>
          <w:color w:val="auto"/>
        </w:rPr>
        <w:t xml:space="preserve"> государственной власти, органа местного самоуправления)</w:t>
      </w:r>
    </w:p>
    <w:p w:rsidR="00B97B62" w:rsidRDefault="009F36C8">
      <w:pPr>
        <w:pStyle w:val="1"/>
        <w:tabs>
          <w:tab w:val="left" w:leader="underscore" w:pos="3336"/>
          <w:tab w:val="left" w:leader="underscore" w:pos="6088"/>
        </w:tabs>
        <w:spacing w:after="260" w:line="266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принято решение об оставлении заявления о предоставлении разрешения на условно разрешенный вид и</w:t>
      </w:r>
      <w:r w:rsidR="00945558">
        <w:rPr>
          <w:rFonts w:ascii="Times New Roman" w:hAnsi="Times New Roman" w:cs="Times New Roman"/>
          <w:color w:val="auto"/>
          <w:sz w:val="28"/>
          <w:szCs w:val="28"/>
        </w:rPr>
        <w:t xml:space="preserve">спользования земельного участка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или объекта капитального строительства от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№ </w:t>
      </w:r>
      <w:r w:rsidR="00945558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без рассмотрения.</w:t>
      </w:r>
    </w:p>
    <w:p w:rsidR="00085D20" w:rsidRPr="009F36C8" w:rsidRDefault="00085D20" w:rsidP="00085D20">
      <w:pPr>
        <w:pStyle w:val="1"/>
        <w:tabs>
          <w:tab w:val="left" w:leader="underscore" w:pos="3336"/>
          <w:tab w:val="left" w:leader="underscore" w:pos="6088"/>
        </w:tabs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         ______________        _______________________________</w:t>
      </w:r>
    </w:p>
    <w:p w:rsidR="00B97B62" w:rsidRPr="00085D20" w:rsidRDefault="00085D20" w:rsidP="00085D20">
      <w:pPr>
        <w:pStyle w:val="24"/>
        <w:tabs>
          <w:tab w:val="left" w:pos="1925"/>
        </w:tabs>
        <w:spacing w:after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 xml:space="preserve">Дата                           </w:t>
      </w:r>
      <w:r w:rsidR="009F36C8" w:rsidRPr="00085D20">
        <w:rPr>
          <w:rFonts w:ascii="Times New Roman" w:hAnsi="Times New Roman" w:cs="Times New Roman"/>
          <w:i/>
          <w:color w:val="auto"/>
          <w:sz w:val="24"/>
          <w:szCs w:val="24"/>
        </w:rPr>
        <w:t>(подпись)</w:t>
      </w:r>
      <w:r w:rsidR="009F36C8" w:rsidRPr="00085D20">
        <w:rPr>
          <w:rFonts w:ascii="Times New Roman" w:hAnsi="Times New Roman" w:cs="Times New Roman"/>
          <w:i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              </w:t>
      </w:r>
      <w:r w:rsidR="009F36C8" w:rsidRPr="00085D20">
        <w:rPr>
          <w:rFonts w:ascii="Times New Roman" w:hAnsi="Times New Roman" w:cs="Times New Roman"/>
          <w:i/>
          <w:color w:val="auto"/>
          <w:sz w:val="24"/>
          <w:szCs w:val="24"/>
        </w:rPr>
        <w:t>(фамилия, имя, отчество (при наличии)</w:t>
      </w:r>
    </w:p>
    <w:p w:rsidR="00B97B62" w:rsidRPr="009F36C8" w:rsidRDefault="00B97B62">
      <w:pPr>
        <w:pStyle w:val="1"/>
        <w:spacing w:after="18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B97B62" w:rsidRPr="009F36C8" w:rsidSect="00945558">
      <w:headerReference w:type="even" r:id="rId56"/>
      <w:headerReference w:type="default" r:id="rId57"/>
      <w:footerReference w:type="even" r:id="rId58"/>
      <w:footerReference w:type="default" r:id="rId59"/>
      <w:pgSz w:w="11900" w:h="16840"/>
      <w:pgMar w:top="1134" w:right="567" w:bottom="1134" w:left="1701" w:header="0" w:footer="3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2EB" w:rsidRDefault="004F62EB">
      <w:r>
        <w:separator/>
      </w:r>
    </w:p>
  </w:endnote>
  <w:endnote w:type="continuationSeparator" w:id="0">
    <w:p w:rsidR="004F62EB" w:rsidRDefault="004F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0825B1" w:rsidRDefault="00AF5D5E" w:rsidP="000825B1">
    <w:pPr>
      <w:pStyle w:val="ac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DB29F7" w:rsidRDefault="00AF5D5E" w:rsidP="00DB29F7">
    <w:pPr>
      <w:pStyle w:val="ac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8C387A" w:rsidRDefault="00AF5D5E" w:rsidP="008C38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/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945558" w:rsidRDefault="00AF5D5E" w:rsidP="00945558">
    <w:pPr>
      <w:pStyle w:val="ac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98504D" w:rsidRDefault="00AF5D5E" w:rsidP="0098504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1156335</wp:posOffset>
              </wp:positionH>
              <wp:positionV relativeFrom="page">
                <wp:posOffset>10125710</wp:posOffset>
              </wp:positionV>
              <wp:extent cx="198120" cy="9144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749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29" type="#_x0000_t202" style="position:absolute;margin-left:91.05pt;margin-top:797.3pt;width:15.6pt;height:7.2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" filled="f" stroked="f">
              <v:textbox style="mso-fit-shape-to-text:t" inset="0,0,0,0">
                <w:txbxContent>
                  <w:p w:rsidR="00AF5D5E" w:rsidRDefault="00AF5D5E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749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AD7160" w:rsidRDefault="00AF5D5E" w:rsidP="00AD7160">
    <w:pPr>
      <w:pStyle w:val="ac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1156970</wp:posOffset>
              </wp:positionH>
              <wp:positionV relativeFrom="page">
                <wp:posOffset>10125710</wp:posOffset>
              </wp:positionV>
              <wp:extent cx="198120" cy="9144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31" type="#_x0000_t202" style="position:absolute;margin-left:91.1pt;margin-top:797.3pt;width:15.6pt;height:7.2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" filled="f" stroked="f">
              <v:textbox style="mso-fit-shape-to-text:t" inset="0,0,0,0">
                <w:txbxContent>
                  <w:p w:rsidR="00AF5D5E" w:rsidRDefault="00AF5D5E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2EB" w:rsidRDefault="004F62EB"/>
  </w:footnote>
  <w:footnote w:type="continuationSeparator" w:id="0">
    <w:p w:rsidR="004F62EB" w:rsidRDefault="004F62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4104005</wp:posOffset>
              </wp:positionH>
              <wp:positionV relativeFrom="page">
                <wp:posOffset>478790</wp:posOffset>
              </wp:positionV>
              <wp:extent cx="69850" cy="10668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1" o:spid="_x0000_s1032" type="#_x0000_t202" style="position:absolute;margin-left:323.15pt;margin-top:37.7pt;width:5.5pt;height:8.4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" filled="f" stroked="f">
              <v:textbox style="mso-fit-shape-to-text:t" inset="0,0,0,0">
                <w:txbxContent>
                  <w:p w:rsidR="00AF5D5E" w:rsidRDefault="00AF5D5E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0825B1" w:rsidRDefault="00AF5D5E" w:rsidP="000825B1">
    <w:pPr>
      <w:pStyle w:val="aa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D6563F" w:rsidRDefault="00AF5D5E" w:rsidP="00D6563F">
    <w:pPr>
      <w:pStyle w:val="aa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4693285</wp:posOffset>
              </wp:positionH>
              <wp:positionV relativeFrom="page">
                <wp:posOffset>645795</wp:posOffset>
              </wp:positionV>
              <wp:extent cx="1307465" cy="149225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746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a9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9" o:spid="_x0000_s1033" type="#_x0000_t202" style="position:absolute;margin-left:369.55pt;margin-top:50.85pt;width:102.95pt;height:11.75pt;z-index:-44040171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" filled="f" stroked="f">
              <v:textbox style="mso-fit-shape-to-text:t" inset="0,0,0,0">
                <w:txbxContent>
                  <w:p w:rsidR="00AF5D5E" w:rsidRDefault="00AF5D5E">
                    <w:pPr>
                      <w:pStyle w:val="a9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4693285</wp:posOffset>
              </wp:positionH>
              <wp:positionV relativeFrom="page">
                <wp:posOffset>645795</wp:posOffset>
              </wp:positionV>
              <wp:extent cx="1307465" cy="149225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746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a9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5" o:spid="_x0000_s1034" type="#_x0000_t202" style="position:absolute;margin-left:369.55pt;margin-top:50.85pt;width:102.95pt;height:11.75pt;z-index:-44040172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" filled="f" stroked="f">
              <v:textbox style="mso-fit-shape-to-text:t" inset="0,0,0,0">
                <w:txbxContent>
                  <w:p w:rsidR="00AF5D5E" w:rsidRDefault="00AF5D5E">
                    <w:pPr>
                      <w:pStyle w:val="a9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0825B1" w:rsidRDefault="00AF5D5E" w:rsidP="000825B1">
    <w:pPr>
      <w:pStyle w:val="aa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6" behindDoc="1" locked="0" layoutInCell="1" allowOverlap="1">
              <wp:simplePos x="0" y="0"/>
              <wp:positionH relativeFrom="page">
                <wp:posOffset>4102100</wp:posOffset>
              </wp:positionH>
              <wp:positionV relativeFrom="page">
                <wp:posOffset>688340</wp:posOffset>
              </wp:positionV>
              <wp:extent cx="69850" cy="106680"/>
              <wp:effectExtent l="0" t="0" r="0" b="0"/>
              <wp:wrapNone/>
              <wp:docPr id="103" name="Shap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3" o:spid="_x0000_s1035" type="#_x0000_t202" style="position:absolute;margin-left:323pt;margin-top:54.2pt;width:5.5pt;height:8.4pt;z-index:-44040171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" filled="f" stroked="f">
              <v:textbox style="mso-fit-shape-to-text:t" inset="0,0,0,0">
                <w:txbxContent>
                  <w:p w:rsidR="00AF5D5E" w:rsidRDefault="00AF5D5E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0825B1" w:rsidRDefault="00AF5D5E" w:rsidP="000825B1">
    <w:pPr>
      <w:pStyle w:val="aa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8C387A" w:rsidRDefault="00AF5D5E" w:rsidP="008C387A">
    <w:pPr>
      <w:pStyle w:val="aa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072A03" w:rsidRDefault="00AF5D5E" w:rsidP="00072A03">
    <w:pPr>
      <w:pStyle w:val="aa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945558" w:rsidRDefault="00AF5D5E" w:rsidP="00945558">
    <w:pPr>
      <w:pStyle w:val="aa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8C387A" w:rsidRDefault="00AF5D5E" w:rsidP="008C387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AD7160" w:rsidRDefault="00AF5D5E" w:rsidP="00AD7160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FC9483" wp14:editId="23DA56A9">
              <wp:simplePos x="0" y="0"/>
              <wp:positionH relativeFrom="page">
                <wp:posOffset>4103370</wp:posOffset>
              </wp:positionH>
              <wp:positionV relativeFrom="page">
                <wp:posOffset>478790</wp:posOffset>
              </wp:positionV>
              <wp:extent cx="69850" cy="106680"/>
              <wp:effectExtent l="0" t="0" r="0" b="0"/>
              <wp:wrapNone/>
              <wp:docPr id="1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825B1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C9483" id="_x0000_t202" coordsize="21600,21600" o:spt="202" path="m,l,21600r21600,l21600,xe">
              <v:stroke joinstyle="miter"/>
              <v:path gradientshapeok="t" o:connecttype="rect"/>
            </v:shapetype>
            <v:shape id="Shape 37" o:spid="_x0000_s1027" type="#_x0000_t202" style="position:absolute;margin-left:323.1pt;margin-top:37.7pt;width:5.5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" filled="f" stroked="f">
              <v:textbox style="mso-fit-shape-to-text:t" inset="0,0,0,0">
                <w:txbxContent>
                  <w:p w:rsidR="00AF5D5E" w:rsidRDefault="00AF5D5E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825B1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4692015</wp:posOffset>
              </wp:positionH>
              <wp:positionV relativeFrom="page">
                <wp:posOffset>753110</wp:posOffset>
              </wp:positionV>
              <wp:extent cx="1307465" cy="14605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746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28" type="#_x0000_t202" style="position:absolute;margin-left:369.45pt;margin-top:59.3pt;width:102.95pt;height:11.5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" filled="f" stroked="f">
              <v:textbox style="mso-fit-shape-to-text:t" inset="0,0,0,0">
                <w:txbxContent>
                  <w:p w:rsidR="00AF5D5E" w:rsidRDefault="00AF5D5E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AD7160" w:rsidRDefault="00AF5D5E" w:rsidP="00AD7160">
    <w:pPr>
      <w:pStyle w:val="a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4692650</wp:posOffset>
              </wp:positionH>
              <wp:positionV relativeFrom="page">
                <wp:posOffset>750570</wp:posOffset>
              </wp:positionV>
              <wp:extent cx="1307465" cy="14922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746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30" type="#_x0000_t202" style="position:absolute;margin-left:369.5pt;margin-top:59.1pt;width:102.95pt;height:11.75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" filled="f" stroked="f">
              <v:textbox style="mso-fit-shape-to-text:t" inset="0,0,0,0">
                <w:txbxContent>
                  <w:p w:rsidR="00AF5D5E" w:rsidRDefault="00AF5D5E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AD7160" w:rsidRDefault="00AF5D5E" w:rsidP="00AD7160">
    <w:pPr>
      <w:pStyle w:val="aa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E" w:rsidRPr="00AD7160" w:rsidRDefault="00AF5D5E" w:rsidP="00AD716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7FDE"/>
    <w:multiLevelType w:val="multilevel"/>
    <w:tmpl w:val="EDBCC89E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start w:val="1"/>
      <w:numFmt w:val="upperRoman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9188F"/>
    <w:multiLevelType w:val="multilevel"/>
    <w:tmpl w:val="BE06A0F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3706A9"/>
    <w:multiLevelType w:val="multilevel"/>
    <w:tmpl w:val="3B50B80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F7255A"/>
    <w:multiLevelType w:val="multilevel"/>
    <w:tmpl w:val="22AA307A"/>
    <w:lvl w:ilvl="0">
      <w:start w:val="3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8C21A1"/>
    <w:multiLevelType w:val="multilevel"/>
    <w:tmpl w:val="EFB4681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6515A8"/>
    <w:multiLevelType w:val="multilevel"/>
    <w:tmpl w:val="EFB8EC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D45BC3"/>
    <w:multiLevelType w:val="multilevel"/>
    <w:tmpl w:val="521C879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314F9A"/>
    <w:multiLevelType w:val="multilevel"/>
    <w:tmpl w:val="E97E374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756DEE"/>
    <w:multiLevelType w:val="multilevel"/>
    <w:tmpl w:val="17E8832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AE5C03"/>
    <w:multiLevelType w:val="multilevel"/>
    <w:tmpl w:val="CC740D00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250C0E"/>
    <w:multiLevelType w:val="multilevel"/>
    <w:tmpl w:val="52DC5CE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4A3560"/>
    <w:multiLevelType w:val="multilevel"/>
    <w:tmpl w:val="C91E34C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C81EDE"/>
    <w:multiLevelType w:val="multilevel"/>
    <w:tmpl w:val="58066CE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E60033"/>
    <w:multiLevelType w:val="multilevel"/>
    <w:tmpl w:val="ADEA77E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E703A4"/>
    <w:multiLevelType w:val="multilevel"/>
    <w:tmpl w:val="337EE02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4F3465"/>
    <w:multiLevelType w:val="multilevel"/>
    <w:tmpl w:val="96B6439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69033C"/>
    <w:multiLevelType w:val="multilevel"/>
    <w:tmpl w:val="47EA58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F26527"/>
    <w:multiLevelType w:val="multilevel"/>
    <w:tmpl w:val="6F8CA86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18415B"/>
    <w:multiLevelType w:val="multilevel"/>
    <w:tmpl w:val="6D8039B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CF7D6F"/>
    <w:multiLevelType w:val="multilevel"/>
    <w:tmpl w:val="D5B060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C23EA4"/>
    <w:multiLevelType w:val="multilevel"/>
    <w:tmpl w:val="F68E604A"/>
    <w:lvl w:ilvl="0">
      <w:start w:val="3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5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B4214B"/>
    <w:multiLevelType w:val="multilevel"/>
    <w:tmpl w:val="1E5035A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4F5DE5"/>
    <w:multiLevelType w:val="multilevel"/>
    <w:tmpl w:val="E648E73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627BE2"/>
    <w:multiLevelType w:val="multilevel"/>
    <w:tmpl w:val="E2161C1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B878CC"/>
    <w:multiLevelType w:val="multilevel"/>
    <w:tmpl w:val="DDB64C8C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182FA9"/>
    <w:multiLevelType w:val="multilevel"/>
    <w:tmpl w:val="3C98F5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C93D3E"/>
    <w:multiLevelType w:val="multilevel"/>
    <w:tmpl w:val="8098D482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9411260"/>
    <w:multiLevelType w:val="multilevel"/>
    <w:tmpl w:val="47EA58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24"/>
  </w:num>
  <w:num w:numId="6">
    <w:abstractNumId w:val="10"/>
  </w:num>
  <w:num w:numId="7">
    <w:abstractNumId w:val="19"/>
  </w:num>
  <w:num w:numId="8">
    <w:abstractNumId w:val="5"/>
  </w:num>
  <w:num w:numId="9">
    <w:abstractNumId w:val="22"/>
  </w:num>
  <w:num w:numId="10">
    <w:abstractNumId w:val="14"/>
  </w:num>
  <w:num w:numId="11">
    <w:abstractNumId w:val="15"/>
  </w:num>
  <w:num w:numId="12">
    <w:abstractNumId w:val="8"/>
  </w:num>
  <w:num w:numId="13">
    <w:abstractNumId w:val="17"/>
  </w:num>
  <w:num w:numId="14">
    <w:abstractNumId w:val="18"/>
  </w:num>
  <w:num w:numId="15">
    <w:abstractNumId w:val="9"/>
  </w:num>
  <w:num w:numId="16">
    <w:abstractNumId w:val="2"/>
  </w:num>
  <w:num w:numId="17">
    <w:abstractNumId w:val="12"/>
  </w:num>
  <w:num w:numId="18">
    <w:abstractNumId w:val="4"/>
  </w:num>
  <w:num w:numId="19">
    <w:abstractNumId w:val="21"/>
  </w:num>
  <w:num w:numId="20">
    <w:abstractNumId w:val="23"/>
  </w:num>
  <w:num w:numId="21">
    <w:abstractNumId w:val="20"/>
  </w:num>
  <w:num w:numId="22">
    <w:abstractNumId w:val="26"/>
  </w:num>
  <w:num w:numId="23">
    <w:abstractNumId w:val="3"/>
  </w:num>
  <w:num w:numId="24">
    <w:abstractNumId w:val="25"/>
  </w:num>
  <w:num w:numId="25">
    <w:abstractNumId w:val="11"/>
  </w:num>
  <w:num w:numId="26">
    <w:abstractNumId w:val="16"/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62"/>
    <w:rsid w:val="00046EF5"/>
    <w:rsid w:val="00072A03"/>
    <w:rsid w:val="000825B1"/>
    <w:rsid w:val="00085D20"/>
    <w:rsid w:val="00407692"/>
    <w:rsid w:val="004B1190"/>
    <w:rsid w:val="004F62EB"/>
    <w:rsid w:val="005438BB"/>
    <w:rsid w:val="005932DA"/>
    <w:rsid w:val="006949FA"/>
    <w:rsid w:val="00704815"/>
    <w:rsid w:val="007101A9"/>
    <w:rsid w:val="007F6CE7"/>
    <w:rsid w:val="008C387A"/>
    <w:rsid w:val="008F334C"/>
    <w:rsid w:val="00945558"/>
    <w:rsid w:val="0098504D"/>
    <w:rsid w:val="009F36C8"/>
    <w:rsid w:val="00AD7160"/>
    <w:rsid w:val="00AF5D5E"/>
    <w:rsid w:val="00B03726"/>
    <w:rsid w:val="00B16A6C"/>
    <w:rsid w:val="00B97B62"/>
    <w:rsid w:val="00BC4A07"/>
    <w:rsid w:val="00D6563F"/>
    <w:rsid w:val="00D96A26"/>
    <w:rsid w:val="00DB29F7"/>
    <w:rsid w:val="00EA022B"/>
    <w:rsid w:val="00F70578"/>
    <w:rsid w:val="00FA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5F7467-89B3-4F5F-A788-475B4EB8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pacing w:line="228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80" w:line="257" w:lineRule="auto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22">
    <w:name w:val="Заголовок №2"/>
    <w:basedOn w:val="a"/>
    <w:link w:val="21"/>
    <w:pPr>
      <w:spacing w:after="6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a5">
    <w:name w:val="Подпись к таблице"/>
    <w:basedOn w:val="a"/>
    <w:link w:val="a4"/>
    <w:pPr>
      <w:jc w:val="right"/>
    </w:pPr>
    <w:rPr>
      <w:rFonts w:ascii="Arial" w:eastAsia="Arial" w:hAnsi="Arial" w:cs="Arial"/>
    </w:rPr>
  </w:style>
  <w:style w:type="paragraph" w:customStyle="1" w:styleId="a7">
    <w:name w:val="Другое"/>
    <w:basedOn w:val="a"/>
    <w:link w:val="a6"/>
    <w:pPr>
      <w:ind w:firstLine="400"/>
    </w:pPr>
    <w:rPr>
      <w:rFonts w:ascii="Arial" w:eastAsia="Arial" w:hAnsi="Arial" w:cs="Arial"/>
    </w:rPr>
  </w:style>
  <w:style w:type="paragraph" w:customStyle="1" w:styleId="24">
    <w:name w:val="Основной текст (2)"/>
    <w:basedOn w:val="a"/>
    <w:link w:val="23"/>
    <w:pPr>
      <w:spacing w:after="60"/>
      <w:jc w:val="center"/>
    </w:pPr>
    <w:rPr>
      <w:rFonts w:ascii="Arial" w:eastAsia="Arial" w:hAnsi="Arial" w:cs="Arial"/>
      <w:sz w:val="19"/>
      <w:szCs w:val="19"/>
    </w:rPr>
  </w:style>
  <w:style w:type="paragraph" w:customStyle="1" w:styleId="a9">
    <w:name w:val="Колонтитул"/>
    <w:basedOn w:val="a"/>
    <w:link w:val="a8"/>
    <w:rPr>
      <w:rFonts w:ascii="Arial" w:eastAsia="Arial" w:hAnsi="Arial" w:cs="Arial"/>
      <w:sz w:val="22"/>
      <w:szCs w:val="22"/>
    </w:rPr>
  </w:style>
  <w:style w:type="paragraph" w:customStyle="1" w:styleId="12">
    <w:name w:val="Без интервала1"/>
    <w:rsid w:val="009F36C8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9F36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36C8"/>
    <w:rPr>
      <w:color w:val="000000"/>
    </w:rPr>
  </w:style>
  <w:style w:type="paragraph" w:styleId="ac">
    <w:name w:val="footer"/>
    <w:basedOn w:val="a"/>
    <w:link w:val="ad"/>
    <w:uiPriority w:val="99"/>
    <w:unhideWhenUsed/>
    <w:rsid w:val="009F36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36C8"/>
    <w:rPr>
      <w:color w:val="000000"/>
    </w:rPr>
  </w:style>
  <w:style w:type="paragraph" w:styleId="ae">
    <w:name w:val="List Paragraph"/>
    <w:basedOn w:val="a"/>
    <w:uiPriority w:val="34"/>
    <w:qFormat/>
    <w:rsid w:val="009F36C8"/>
    <w:pPr>
      <w:ind w:left="720"/>
      <w:contextualSpacing/>
    </w:pPr>
  </w:style>
  <w:style w:type="character" w:styleId="af">
    <w:name w:val="Hyperlink"/>
    <w:basedOn w:val="a0"/>
    <w:uiPriority w:val="99"/>
    <w:rsid w:val="009F36C8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D65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%23/document/406051675/entry/10" TargetMode="External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9" Type="http://schemas.openxmlformats.org/officeDocument/2006/relationships/footer" Target="footer12.xml"/><Relationship Id="rId21" Type="http://schemas.openxmlformats.org/officeDocument/2006/relationships/header" Target="header4.xml"/><Relationship Id="rId34" Type="http://schemas.openxmlformats.org/officeDocument/2006/relationships/footer" Target="footer9.xml"/><Relationship Id="rId42" Type="http://schemas.openxmlformats.org/officeDocument/2006/relationships/footer" Target="footer13.xml"/><Relationship Id="rId47" Type="http://schemas.openxmlformats.org/officeDocument/2006/relationships/footer" Target="footer16.xml"/><Relationship Id="rId50" Type="http://schemas.openxmlformats.org/officeDocument/2006/relationships/footer" Target="footer17.xml"/><Relationship Id="rId55" Type="http://schemas.openxmlformats.org/officeDocument/2006/relationships/footer" Target="footer2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8.xml"/><Relationship Id="rId41" Type="http://schemas.openxmlformats.org/officeDocument/2006/relationships/header" Target="header14.xml"/><Relationship Id="rId54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gu.ru" TargetMode="External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37" Type="http://schemas.openxmlformats.org/officeDocument/2006/relationships/header" Target="header12.xml"/><Relationship Id="rId40" Type="http://schemas.openxmlformats.org/officeDocument/2006/relationships/header" Target="header13.xml"/><Relationship Id="rId45" Type="http://schemas.openxmlformats.org/officeDocument/2006/relationships/header" Target="header16.xml"/><Relationship Id="rId53" Type="http://schemas.openxmlformats.org/officeDocument/2006/relationships/header" Target="header20.xml"/><Relationship Id="rId58" Type="http://schemas.openxmlformats.org/officeDocument/2006/relationships/footer" Target="footer21.xml"/><Relationship Id="rId5" Type="http://schemas.openxmlformats.org/officeDocument/2006/relationships/webSettings" Target="webSettings.xml"/><Relationship Id="rId15" Type="http://schemas.openxmlformats.org/officeDocument/2006/relationships/hyperlink" Target="mailto:dmitrievka@svobregion.ru" TargetMode="External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36" Type="http://schemas.openxmlformats.org/officeDocument/2006/relationships/header" Target="header11.xml"/><Relationship Id="rId49" Type="http://schemas.openxmlformats.org/officeDocument/2006/relationships/header" Target="header18.xml"/><Relationship Id="rId57" Type="http://schemas.openxmlformats.org/officeDocument/2006/relationships/header" Target="header22.xml"/><Relationship Id="rId61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footer" Target="footer2.xml"/><Relationship Id="rId31" Type="http://schemas.openxmlformats.org/officeDocument/2006/relationships/footer" Target="footer8.xml"/><Relationship Id="rId44" Type="http://schemas.openxmlformats.org/officeDocument/2006/relationships/header" Target="header15.xml"/><Relationship Id="rId52" Type="http://schemas.openxmlformats.org/officeDocument/2006/relationships/header" Target="header19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gu.amurobl.ru/" TargetMode="External"/><Relationship Id="rId14" Type="http://schemas.openxmlformats.org/officeDocument/2006/relationships/hyperlink" Target="https://internet.garant.ru/%23/document/406051675/entry/14" TargetMode="External"/><Relationship Id="rId22" Type="http://schemas.openxmlformats.org/officeDocument/2006/relationships/footer" Target="footer3.xm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footer" Target="footer10.xml"/><Relationship Id="rId43" Type="http://schemas.openxmlformats.org/officeDocument/2006/relationships/footer" Target="footer14.xml"/><Relationship Id="rId48" Type="http://schemas.openxmlformats.org/officeDocument/2006/relationships/header" Target="header17.xml"/><Relationship Id="rId56" Type="http://schemas.openxmlformats.org/officeDocument/2006/relationships/header" Target="header21.xml"/><Relationship Id="rId8" Type="http://schemas.openxmlformats.org/officeDocument/2006/relationships/hyperlink" Target="http://www.&#1076;&#1084;&#1080;&#1090;&#1088;&#1080;&#1077;&#1074;&#1089;&#1082;&#1080;&#1081;&#1089;&#1077;&#1083;&#1100;&#1089;&#1086;&#1074;&#1077;&#1090;.&#1088;&#1092;" TargetMode="External"/><Relationship Id="rId51" Type="http://schemas.openxmlformats.org/officeDocument/2006/relationships/footer" Target="footer18.xml"/><Relationship Id="rId3" Type="http://schemas.openxmlformats.org/officeDocument/2006/relationships/styles" Target="styles.xml"/><Relationship Id="rId12" Type="http://schemas.openxmlformats.org/officeDocument/2006/relationships/hyperlink" Target="https://internet.garant.ru/%23/document/406051675/entry/9" TargetMode="Externa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footer" Target="footer11.xml"/><Relationship Id="rId46" Type="http://schemas.openxmlformats.org/officeDocument/2006/relationships/footer" Target="footer15.xml"/><Relationship Id="rId59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F436B-F4E2-4BFC-971C-75ABA5BC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49</Pages>
  <Words>13860</Words>
  <Characters>79006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 Татьяна Викторовна</dc:creator>
  <cp:lastModifiedBy>Пользователь</cp:lastModifiedBy>
  <cp:revision>6</cp:revision>
  <dcterms:created xsi:type="dcterms:W3CDTF">2026-02-19T08:40:00Z</dcterms:created>
  <dcterms:modified xsi:type="dcterms:W3CDTF">2026-02-24T07:15:00Z</dcterms:modified>
</cp:coreProperties>
</file>