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8D" w:rsidRPr="009316F6" w:rsidRDefault="00541A67" w:rsidP="00FD128D">
      <w:pPr>
        <w:shd w:val="clear" w:color="auto" w:fill="FFFFFF"/>
        <w:ind w:left="709" w:right="394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</w:rPr>
      </w:pPr>
      <w:r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26</w:t>
      </w:r>
      <w:r w:rsidR="005A004B"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</w:t>
      </w:r>
      <w:r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июня</w:t>
      </w:r>
      <w:r w:rsidR="00291F2C"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202</w:t>
      </w:r>
      <w:r w:rsidR="00FD128D"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6</w:t>
      </w:r>
      <w:r w:rsidR="00291F2C"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года Управлением Министерства юстиции Российской Федерации по Амурской области совместно с участниками Межведомственной программы </w:t>
      </w:r>
      <w:r w:rsidR="00291F2C" w:rsidRPr="009316F6">
        <w:rPr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в сфере правового и антикоррупционного просвещения граждан, проживающих на территории Амурской области, на 2024-2028 г.г. </w:t>
      </w:r>
    </w:p>
    <w:p w:rsidR="00541A67" w:rsidRPr="009316F6" w:rsidRDefault="00291F2C" w:rsidP="00541A67">
      <w:pPr>
        <w:shd w:val="clear" w:color="auto" w:fill="FFFFFF"/>
        <w:ind w:left="709" w:right="394"/>
        <w:jc w:val="center"/>
        <w:textAlignment w:val="baseline"/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</w:pPr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и иными организациями </w:t>
      </w:r>
      <w:r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будет проведена «горячая телефонная линия»,</w:t>
      </w:r>
      <w:r w:rsidR="00541A67" w:rsidRPr="009316F6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68555C" w:rsidRPr="009316F6">
        <w:rPr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в рамках </w:t>
      </w:r>
    </w:p>
    <w:p w:rsidR="00541A67" w:rsidRPr="009316F6" w:rsidRDefault="0068555C" w:rsidP="00541A67">
      <w:pPr>
        <w:shd w:val="clear" w:color="auto" w:fill="FFFFFF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</w:rPr>
        <w:t>Единого дня оказания</w:t>
      </w:r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>бесплатной</w:t>
      </w:r>
      <w:proofErr w:type="gramEnd"/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 xml:space="preserve"> юридической помощи</w:t>
      </w:r>
      <w:r w:rsid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 xml:space="preserve"> гражданам</w:t>
      </w:r>
      <w:r w:rsidR="00541A67" w:rsidRP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 xml:space="preserve">, в том числе участникам </w:t>
      </w:r>
    </w:p>
    <w:p w:rsidR="0068555C" w:rsidRPr="009316F6" w:rsidRDefault="00541A67" w:rsidP="00176E5B">
      <w:pPr>
        <w:shd w:val="clear" w:color="auto" w:fill="FFFFFF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16F6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>специальной военной операции и членам их семей</w:t>
      </w:r>
    </w:p>
    <w:p w:rsidR="00392A4A" w:rsidRPr="00005B6A" w:rsidRDefault="00392A4A" w:rsidP="00176E5B">
      <w:pPr>
        <w:shd w:val="clear" w:color="auto" w:fill="FFFFFF"/>
        <w:jc w:val="center"/>
        <w:textAlignment w:val="baseline"/>
        <w:rPr>
          <w:rFonts w:ascii="PT Astra Serif" w:hAnsi="PT Astra Serif"/>
        </w:rPr>
      </w:pPr>
    </w:p>
    <w:tbl>
      <w:tblPr>
        <w:tblW w:w="1417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6662"/>
        <w:gridCol w:w="2552"/>
        <w:gridCol w:w="1842"/>
      </w:tblGrid>
      <w:tr w:rsidR="00392A4A" w:rsidRPr="00005B6A" w:rsidTr="008E2ECE">
        <w:tc>
          <w:tcPr>
            <w:tcW w:w="709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  <w:b/>
              </w:rPr>
            </w:pPr>
            <w:r w:rsidRPr="00005B6A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005B6A">
              <w:rPr>
                <w:rFonts w:ascii="PT Astra Serif" w:hAnsi="PT Astra Serif"/>
                <w:b/>
              </w:rPr>
              <w:t>п</w:t>
            </w:r>
            <w:proofErr w:type="gramEnd"/>
            <w:r w:rsidRPr="00005B6A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Наименование организации</w:t>
            </w:r>
          </w:p>
        </w:tc>
        <w:tc>
          <w:tcPr>
            <w:tcW w:w="6662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Тематика</w:t>
            </w:r>
          </w:p>
        </w:tc>
        <w:tc>
          <w:tcPr>
            <w:tcW w:w="2552" w:type="dxa"/>
            <w:shd w:val="clear" w:color="auto" w:fill="auto"/>
          </w:tcPr>
          <w:p w:rsidR="00392A4A" w:rsidRDefault="00392A4A" w:rsidP="006C6EDB">
            <w:pPr>
              <w:jc w:val="center"/>
              <w:rPr>
                <w:rFonts w:ascii="PT Astra Serif" w:hAnsi="PT Astra Serif"/>
                <w:b/>
              </w:rPr>
            </w:pPr>
            <w:r w:rsidRPr="00005B6A">
              <w:rPr>
                <w:rFonts w:ascii="PT Astra Serif" w:hAnsi="PT Astra Serif"/>
                <w:b/>
              </w:rPr>
              <w:t>Контактные телефоны</w:t>
            </w:r>
          </w:p>
          <w:p w:rsidR="007726E9" w:rsidRPr="007726E9" w:rsidRDefault="007726E9" w:rsidP="006C6EDB">
            <w:pPr>
              <w:jc w:val="center"/>
              <w:rPr>
                <w:rFonts w:ascii="PT Astra Serif" w:hAnsi="PT Astra Serif"/>
                <w:b/>
              </w:rPr>
            </w:pPr>
            <w:r w:rsidRPr="007726E9">
              <w:rPr>
                <w:rFonts w:ascii="PT Astra Serif" w:hAnsi="PT Astra Serif"/>
                <w:b/>
              </w:rPr>
              <w:t>8 (4162)</w:t>
            </w:r>
          </w:p>
        </w:tc>
        <w:tc>
          <w:tcPr>
            <w:tcW w:w="1842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Время проведения «Горячей линии»</w:t>
            </w:r>
          </w:p>
        </w:tc>
      </w:tr>
      <w:tr w:rsidR="007726E9" w:rsidRPr="00005B6A" w:rsidTr="008E2ECE">
        <w:trPr>
          <w:trHeight w:val="1044"/>
        </w:trPr>
        <w:tc>
          <w:tcPr>
            <w:tcW w:w="709" w:type="dxa"/>
            <w:vMerge w:val="restart"/>
            <w:shd w:val="clear" w:color="auto" w:fill="auto"/>
          </w:tcPr>
          <w:p w:rsidR="007726E9" w:rsidRPr="00005B6A" w:rsidRDefault="007726E9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26E9" w:rsidRPr="00FD128D" w:rsidRDefault="007726E9" w:rsidP="00A944EF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</w:rPr>
              <w:t>Управление Министерства юстиции Российской Федерации по Амурской области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726E9" w:rsidRPr="000124E0" w:rsidRDefault="007726E9" w:rsidP="00FC2222">
            <w:pPr>
              <w:widowControl w:val="0"/>
              <w:jc w:val="both"/>
              <w:textAlignment w:val="baseline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- порядок истребования личных документов с территории иностранного государства;</w:t>
            </w:r>
          </w:p>
          <w:p w:rsidR="007726E9" w:rsidRPr="00354DE7" w:rsidRDefault="007726E9" w:rsidP="00FC2222">
            <w:pPr>
              <w:jc w:val="both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- оказание </w:t>
            </w:r>
            <w:proofErr w:type="gramStart"/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бесплатной</w:t>
            </w:r>
            <w:proofErr w:type="gramEnd"/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 юридической помощи в рамках компетенции Управления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26E9" w:rsidRPr="00291F2C" w:rsidRDefault="007726E9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49-48-44</w:t>
            </w:r>
          </w:p>
          <w:p w:rsidR="007726E9" w:rsidRPr="00291F2C" w:rsidRDefault="007726E9" w:rsidP="00291F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(доб.</w:t>
            </w:r>
            <w:r w:rsidRPr="00291F2C">
              <w:rPr>
                <w:rFonts w:ascii="PT Astra Serif" w:hAnsi="PT Astra Serif"/>
              </w:rPr>
              <w:t xml:space="preserve"> </w:t>
            </w:r>
            <w:r w:rsidR="00FC2222">
              <w:rPr>
                <w:rFonts w:ascii="PT Astra Serif" w:hAnsi="PT Astra Serif"/>
              </w:rPr>
              <w:t>211</w:t>
            </w:r>
            <w:r w:rsidRPr="00291F2C">
              <w:rPr>
                <w:rFonts w:ascii="PT Astra Serif" w:hAnsi="PT Astra Serif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726E9" w:rsidRDefault="007726E9" w:rsidP="006C6EDB">
            <w:pPr>
              <w:jc w:val="center"/>
              <w:rPr>
                <w:rFonts w:ascii="PT Astra Serif" w:hAnsi="PT Astra Serif"/>
                <w:b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Default="007726E9" w:rsidP="00291F2C">
            <w:pPr>
              <w:jc w:val="center"/>
              <w:rPr>
                <w:rFonts w:ascii="PT Astra Serif" w:hAnsi="PT Astra Serif"/>
              </w:rPr>
            </w:pPr>
          </w:p>
          <w:p w:rsidR="007726E9" w:rsidRPr="00291F2C" w:rsidRDefault="007726E9" w:rsidP="00291F2C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291F2C">
              <w:rPr>
                <w:rFonts w:ascii="PT Astra Serif" w:hAnsi="PT Astra Serif"/>
              </w:rPr>
              <w:t xml:space="preserve">с 09:00 до 16:00 </w:t>
            </w:r>
          </w:p>
        </w:tc>
      </w:tr>
      <w:tr w:rsidR="007726E9" w:rsidRPr="00005B6A" w:rsidTr="008E2ECE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7726E9" w:rsidRPr="00005B6A" w:rsidRDefault="007726E9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26E9" w:rsidRPr="00354DE7" w:rsidRDefault="007726E9" w:rsidP="00A944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726E9" w:rsidRPr="000124E0" w:rsidRDefault="007726E9" w:rsidP="00FC2222">
            <w:pPr>
              <w:widowControl w:val="0"/>
              <w:jc w:val="both"/>
              <w:textAlignment w:val="baseline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порядок предо</w:t>
            </w:r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ставления </w:t>
            </w:r>
            <w:proofErr w:type="gramStart"/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государственных</w:t>
            </w:r>
            <w:proofErr w:type="gramEnd"/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 услуг:</w:t>
            </w:r>
          </w:p>
          <w:p w:rsidR="007726E9" w:rsidRPr="000124E0" w:rsidRDefault="007726E9" w:rsidP="00FC2222">
            <w:pPr>
              <w:widowControl w:val="0"/>
              <w:jc w:val="both"/>
              <w:textAlignment w:val="baseline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- по проставлению апостиля на российских официальных </w:t>
            </w:r>
            <w:proofErr w:type="gramStart"/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документах</w:t>
            </w:r>
            <w:proofErr w:type="gramEnd"/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, подлежащих вывозу за пределы территории Российской Федерации;</w:t>
            </w:r>
          </w:p>
          <w:p w:rsidR="007726E9" w:rsidRPr="00354DE7" w:rsidRDefault="007726E9" w:rsidP="00FC2222">
            <w:pPr>
              <w:jc w:val="both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- по </w:t>
            </w:r>
            <w:r w:rsidRPr="000124E0">
              <w:rPr>
                <w:rFonts w:ascii="PT Astra Serif" w:hAnsi="PT Astra Serif" w:cs="Arial"/>
              </w:rPr>
              <w:t>удостоверению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26E9" w:rsidRPr="00291F2C" w:rsidRDefault="007726E9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49-48-44</w:t>
            </w:r>
          </w:p>
          <w:p w:rsidR="007726E9" w:rsidRPr="00291F2C" w:rsidRDefault="007726E9" w:rsidP="007726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(доб. 2</w:t>
            </w:r>
            <w:r w:rsidRPr="00291F2C">
              <w:rPr>
                <w:rFonts w:ascii="PT Astra Serif" w:hAnsi="PT Astra Serif"/>
              </w:rPr>
              <w:t>14)</w:t>
            </w:r>
          </w:p>
        </w:tc>
        <w:tc>
          <w:tcPr>
            <w:tcW w:w="1842" w:type="dxa"/>
            <w:vMerge/>
            <w:shd w:val="clear" w:color="auto" w:fill="auto"/>
          </w:tcPr>
          <w:p w:rsidR="007726E9" w:rsidRPr="00C60A86" w:rsidRDefault="007726E9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726E9" w:rsidRPr="00005B6A" w:rsidTr="008E2ECE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7726E9" w:rsidRPr="00005B6A" w:rsidRDefault="007726E9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26E9" w:rsidRPr="00354DE7" w:rsidRDefault="007726E9" w:rsidP="00A944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726E9" w:rsidRPr="00DD0882" w:rsidRDefault="007726E9" w:rsidP="00FC2222">
            <w:pPr>
              <w:jc w:val="both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 w:rsidRPr="00A06067">
              <w:rPr>
                <w:rFonts w:ascii="PT Astra Serif" w:hAnsi="PT Astra Serif"/>
              </w:rPr>
              <w:t>- о новом порядке предоставления от</w:t>
            </w:r>
            <w:r w:rsidR="000D519B">
              <w:rPr>
                <w:rFonts w:ascii="PT Astra Serif" w:hAnsi="PT Astra Serif"/>
              </w:rPr>
              <w:t xml:space="preserve">четности </w:t>
            </w:r>
            <w:r w:rsidRPr="00DD0882">
              <w:rPr>
                <w:rFonts w:ascii="PT Astra Serif" w:hAnsi="PT Astra Serif"/>
              </w:rPr>
              <w:t>некоммерческими организациями;</w:t>
            </w:r>
          </w:p>
          <w:p w:rsidR="00EC2F9E" w:rsidRDefault="007726E9" w:rsidP="00FC2222">
            <w:pPr>
              <w:jc w:val="both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- регистрация некоммерческих организаций, уставной деятельностью которых являются вопросы семьи, материнства и детства, </w:t>
            </w:r>
            <w:r w:rsidR="00EC2F9E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оказания помощи ветеранам боевых действий и членам их семей, благотворительная деятельность,</w:t>
            </w:r>
          </w:p>
          <w:p w:rsidR="007726E9" w:rsidRPr="00354DE7" w:rsidRDefault="007726E9" w:rsidP="00EC2F9E">
            <w:pPr>
              <w:jc w:val="both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признание их исполнителями общественно полезных услуг</w:t>
            </w:r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,</w:t>
            </w:r>
            <w:r w:rsidRPr="00005B6A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 xml:space="preserve"> иные вопросы, касающиеся сферы деятельности НКО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26E9" w:rsidRPr="00FD128D" w:rsidRDefault="007726E9" w:rsidP="00FD128D">
            <w:pPr>
              <w:jc w:val="center"/>
              <w:rPr>
                <w:rFonts w:ascii="PT Astra Serif" w:hAnsi="PT Astra Serif"/>
              </w:rPr>
            </w:pPr>
          </w:p>
          <w:p w:rsidR="007726E9" w:rsidRPr="000124E0" w:rsidRDefault="007726E9" w:rsidP="007726E9">
            <w:pPr>
              <w:jc w:val="center"/>
              <w:rPr>
                <w:rFonts w:ascii="PT Astra Serif" w:hAnsi="PT Astra Serif"/>
                <w:u w:val="single"/>
              </w:rPr>
            </w:pPr>
            <w:r w:rsidRPr="000124E0">
              <w:rPr>
                <w:rFonts w:ascii="PT Astra Serif" w:hAnsi="PT Astra Serif"/>
                <w:u w:val="single"/>
              </w:rPr>
              <w:t xml:space="preserve">49-48-44 </w:t>
            </w:r>
          </w:p>
          <w:p w:rsidR="007726E9" w:rsidRPr="00291F2C" w:rsidRDefault="007726E9" w:rsidP="009316F6">
            <w:pPr>
              <w:jc w:val="center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u w:val="single"/>
              </w:rPr>
              <w:t>(доб. 311</w:t>
            </w:r>
            <w:r w:rsidR="009316F6">
              <w:rPr>
                <w:rFonts w:ascii="PT Astra Serif" w:hAnsi="PT Astra Serif"/>
                <w:u w:val="single"/>
              </w:rPr>
              <w:t>, 313</w:t>
            </w:r>
            <w:r w:rsidRPr="000124E0">
              <w:rPr>
                <w:rFonts w:ascii="PT Astra Serif" w:hAnsi="PT Astra Serif"/>
                <w:u w:val="single"/>
              </w:rPr>
              <w:t>)</w:t>
            </w:r>
          </w:p>
        </w:tc>
        <w:tc>
          <w:tcPr>
            <w:tcW w:w="1842" w:type="dxa"/>
            <w:vMerge/>
            <w:shd w:val="clear" w:color="auto" w:fill="auto"/>
          </w:tcPr>
          <w:p w:rsidR="007726E9" w:rsidRPr="00C60A86" w:rsidRDefault="007726E9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316F6" w:rsidRPr="00005B6A" w:rsidTr="008E2ECE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9316F6" w:rsidRPr="00005B6A" w:rsidRDefault="009316F6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16F6" w:rsidRPr="00354DE7" w:rsidRDefault="009316F6" w:rsidP="00A944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9316F6" w:rsidRPr="00A06067" w:rsidRDefault="009316F6" w:rsidP="00FC222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 вопросу создания центра пробации на базе некоммерческой организации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B1D83" w:rsidRPr="000124E0" w:rsidRDefault="006B1D83" w:rsidP="006B1D83">
            <w:pPr>
              <w:jc w:val="center"/>
              <w:rPr>
                <w:rFonts w:ascii="PT Astra Serif" w:hAnsi="PT Astra Serif"/>
                <w:u w:val="single"/>
              </w:rPr>
            </w:pPr>
            <w:r w:rsidRPr="000124E0">
              <w:rPr>
                <w:rFonts w:ascii="PT Astra Serif" w:hAnsi="PT Astra Serif"/>
                <w:u w:val="single"/>
              </w:rPr>
              <w:t xml:space="preserve">49-48-44 </w:t>
            </w:r>
          </w:p>
          <w:p w:rsidR="009316F6" w:rsidRPr="00FD128D" w:rsidRDefault="006B1D83" w:rsidP="00FD128D">
            <w:pPr>
              <w:jc w:val="center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u w:val="single"/>
              </w:rPr>
              <w:t>(доб. 311</w:t>
            </w:r>
            <w:r>
              <w:rPr>
                <w:rFonts w:ascii="PT Astra Serif" w:hAnsi="PT Astra Serif"/>
                <w:u w:val="single"/>
              </w:rPr>
              <w:t>)</w:t>
            </w:r>
          </w:p>
        </w:tc>
        <w:tc>
          <w:tcPr>
            <w:tcW w:w="1842" w:type="dxa"/>
            <w:vMerge/>
            <w:shd w:val="clear" w:color="auto" w:fill="auto"/>
          </w:tcPr>
          <w:p w:rsidR="009316F6" w:rsidRPr="00C60A86" w:rsidRDefault="009316F6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726E9" w:rsidRPr="00005B6A" w:rsidTr="008E2ECE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7726E9" w:rsidRPr="00005B6A" w:rsidRDefault="007726E9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26E9" w:rsidRPr="00354DE7" w:rsidRDefault="007726E9" w:rsidP="00A944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726E9" w:rsidRPr="00A06067" w:rsidRDefault="007726E9" w:rsidP="00FC2222">
            <w:pPr>
              <w:jc w:val="both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- по вопросам координации граждан в сфере принятых нормативных правовых актов Амурской области, регламентирующих предоставление мер социальной поддержки многодетным семьям</w:t>
            </w:r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, военнослужащим участникам СВО, и членам их семей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26E9" w:rsidRPr="007726E9" w:rsidRDefault="007726E9" w:rsidP="007726E9">
            <w:pPr>
              <w:jc w:val="center"/>
              <w:rPr>
                <w:rFonts w:ascii="PT Astra Serif" w:hAnsi="PT Astra Serif"/>
              </w:rPr>
            </w:pPr>
            <w:r w:rsidRPr="007726E9">
              <w:rPr>
                <w:rFonts w:ascii="PT Astra Serif" w:hAnsi="PT Astra Serif"/>
              </w:rPr>
              <w:t xml:space="preserve">49-48-44 </w:t>
            </w:r>
          </w:p>
          <w:p w:rsidR="007726E9" w:rsidRPr="00FD128D" w:rsidRDefault="007726E9" w:rsidP="007726E9">
            <w:pPr>
              <w:jc w:val="center"/>
              <w:rPr>
                <w:rFonts w:ascii="PT Astra Serif" w:hAnsi="PT Astra Serif"/>
              </w:rPr>
            </w:pPr>
            <w:r w:rsidRPr="000124E0">
              <w:rPr>
                <w:rFonts w:ascii="PT Astra Serif" w:hAnsi="PT Astra Serif"/>
                <w:u w:val="single"/>
              </w:rPr>
              <w:t>(доб. 802, 805)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6E9" w:rsidRPr="00C60A86" w:rsidRDefault="007726E9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76E5B" w:rsidRPr="00005B6A" w:rsidTr="008E2ECE">
        <w:trPr>
          <w:trHeight w:val="558"/>
        </w:trPr>
        <w:tc>
          <w:tcPr>
            <w:tcW w:w="709" w:type="dxa"/>
            <w:shd w:val="clear" w:color="auto" w:fill="auto"/>
          </w:tcPr>
          <w:p w:rsidR="00176E5B" w:rsidRPr="00005B6A" w:rsidRDefault="00176E5B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76E5B" w:rsidRPr="00176E5B" w:rsidRDefault="00176E5B" w:rsidP="00A944EF">
            <w:pPr>
              <w:jc w:val="center"/>
              <w:rPr>
                <w:rFonts w:ascii="PT Astra Serif" w:hAnsi="PT Astra Serif"/>
                <w:b/>
              </w:rPr>
            </w:pPr>
            <w:r w:rsidRPr="00176E5B">
              <w:rPr>
                <w:rFonts w:ascii="PT Astra Serif" w:hAnsi="PT Astra Serif"/>
                <w:b/>
              </w:rPr>
              <w:t>Уполномоченный по правам человека</w:t>
            </w:r>
            <w:r w:rsidR="000368AF">
              <w:rPr>
                <w:rFonts w:ascii="PT Astra Serif" w:hAnsi="PT Astra Serif"/>
                <w:b/>
              </w:rPr>
              <w:t xml:space="preserve"> Амурской области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176E5B" w:rsidRPr="000124E0" w:rsidRDefault="004C582E" w:rsidP="00FC2222">
            <w:pPr>
              <w:jc w:val="both"/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</w:pPr>
            <w:r>
              <w:rPr>
                <w:rFonts w:ascii="PT Astra Serif" w:hAnsi="PT Astra Serif"/>
                <w:bdr w:val="none" w:sz="0" w:space="0" w:color="auto" w:frame="1"/>
                <w:shd w:val="clear" w:color="auto" w:fill="FFFFFF"/>
              </w:rPr>
              <w:t>- по вопросам, относящимся к гражданскому, семейному, уголовному, налоговому, трудовому и иным отраслям права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76E5B" w:rsidRDefault="004C582E" w:rsidP="007726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22-39-80</w:t>
            </w:r>
          </w:p>
          <w:p w:rsidR="004C582E" w:rsidRPr="007726E9" w:rsidRDefault="004C582E" w:rsidP="007726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8 914 539 18 49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6E5B" w:rsidRPr="00C60A86" w:rsidRDefault="009E1712" w:rsidP="006C6ED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9E1712">
              <w:rPr>
                <w:rFonts w:ascii="PT Astra Serif" w:hAnsi="PT Astra Serif"/>
              </w:rPr>
              <w:t>с</w:t>
            </w:r>
            <w:r w:rsidR="000368AF" w:rsidRPr="009E1712">
              <w:rPr>
                <w:rFonts w:ascii="PT Astra Serif" w:hAnsi="PT Astra Serif"/>
              </w:rPr>
              <w:t xml:space="preserve"> </w:t>
            </w:r>
            <w:r w:rsidRPr="009E1712">
              <w:rPr>
                <w:rFonts w:ascii="PT Astra Serif" w:hAnsi="PT Astra Serif"/>
              </w:rPr>
              <w:t>09.00 до 18.00</w:t>
            </w:r>
          </w:p>
        </w:tc>
      </w:tr>
      <w:tr w:rsidR="00FD128D" w:rsidRPr="00005B6A" w:rsidTr="008E2ECE">
        <w:trPr>
          <w:trHeight w:val="852"/>
        </w:trPr>
        <w:tc>
          <w:tcPr>
            <w:tcW w:w="709" w:type="dxa"/>
            <w:shd w:val="clear" w:color="auto" w:fill="auto"/>
          </w:tcPr>
          <w:p w:rsidR="00FD128D" w:rsidRPr="00005B6A" w:rsidRDefault="008E2ECE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Управление Федеральной службы судебных приставов России по Амурской области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FD128D" w:rsidRPr="008A38EE" w:rsidRDefault="00FD128D" w:rsidP="00FC2222">
            <w:pPr>
              <w:jc w:val="both"/>
              <w:rPr>
                <w:rFonts w:ascii="PT Astra Serif" w:hAnsi="PT Astra Serif"/>
              </w:rPr>
            </w:pPr>
            <w:r w:rsidRPr="008A38EE">
              <w:rPr>
                <w:rFonts w:ascii="PT Astra Serif" w:hAnsi="PT Astra Serif"/>
              </w:rPr>
              <w:t>- по вопросам, антикоррупционного просвещения;</w:t>
            </w:r>
          </w:p>
          <w:p w:rsidR="00FD128D" w:rsidRPr="008A38EE" w:rsidRDefault="00FD128D" w:rsidP="00FC2222">
            <w:pPr>
              <w:jc w:val="both"/>
              <w:rPr>
                <w:rFonts w:ascii="PT Astra Serif" w:hAnsi="PT Astra Serif"/>
              </w:rPr>
            </w:pPr>
            <w:r w:rsidRPr="008A38EE">
              <w:rPr>
                <w:rFonts w:ascii="PT Astra Serif" w:hAnsi="PT Astra Serif"/>
              </w:rPr>
              <w:t>- по вопросам исполнительного производства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>59-90-78</w:t>
            </w: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>59-90-52</w:t>
            </w:r>
          </w:p>
          <w:p w:rsidR="00FD128D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>59-90-53</w:t>
            </w: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59-90-64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8A38EE" w:rsidRPr="00B5310C" w:rsidRDefault="008A38EE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B5310C" w:rsidRDefault="008A38EE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 до 15</w:t>
            </w:r>
            <w:r w:rsidR="00FD128D" w:rsidRPr="00B5310C">
              <w:rPr>
                <w:rFonts w:ascii="PT Astra Serif" w:hAnsi="PT Astra Serif"/>
              </w:rPr>
              <w:t>.00</w:t>
            </w:r>
          </w:p>
        </w:tc>
      </w:tr>
      <w:tr w:rsidR="00EB11AA" w:rsidRPr="00005B6A" w:rsidTr="00EB11AA">
        <w:trPr>
          <w:trHeight w:val="600"/>
        </w:trPr>
        <w:tc>
          <w:tcPr>
            <w:tcW w:w="709" w:type="dxa"/>
            <w:vMerge w:val="restart"/>
            <w:shd w:val="clear" w:color="auto" w:fill="auto"/>
          </w:tcPr>
          <w:p w:rsidR="00EB11AA" w:rsidRPr="00005B6A" w:rsidRDefault="00EB11AA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B11AA" w:rsidRPr="00FD128D" w:rsidRDefault="00EB11AA" w:rsidP="00A944EF">
            <w:pPr>
              <w:jc w:val="center"/>
              <w:textAlignment w:val="baseline"/>
              <w:rPr>
                <w:rFonts w:ascii="PT Astra Serif" w:hAnsi="PT Astra Serif"/>
                <w:b/>
                <w:bdr w:val="none" w:sz="0" w:space="0" w:color="auto" w:frame="1"/>
              </w:rPr>
            </w:pPr>
            <w:r w:rsidRPr="00FD128D">
              <w:rPr>
                <w:rFonts w:ascii="PT Astra Serif" w:hAnsi="PT Astra Serif"/>
                <w:b/>
                <w:bdr w:val="none" w:sz="0" w:space="0" w:color="auto" w:frame="1"/>
              </w:rPr>
              <w:t>Управление Федеральной службы исполнения наказаний России по Амурской области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EB11AA" w:rsidRPr="00361559" w:rsidRDefault="00EB11AA" w:rsidP="00FC2222">
            <w:pPr>
              <w:jc w:val="both"/>
              <w:rPr>
                <w:rFonts w:ascii="PT Astra Serif" w:hAnsi="PT Astra Serif"/>
              </w:rPr>
            </w:pPr>
            <w:r w:rsidRPr="00361559">
              <w:rPr>
                <w:rFonts w:ascii="PT Astra Serif" w:hAnsi="PT Astra Serif"/>
              </w:rPr>
              <w:t>- по вопросам исполнения наказания не связанного с лишением свободы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B11AA" w:rsidRPr="006F3859" w:rsidRDefault="00EB11AA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20-32-5</w:t>
            </w:r>
            <w:r w:rsidRPr="006F3859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  <w:p w:rsidR="00EB11AA" w:rsidRPr="006F3859" w:rsidRDefault="00EB11AA" w:rsidP="00FD128D">
            <w:pPr>
              <w:jc w:val="center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>с 10.00 до 11.00</w:t>
            </w:r>
          </w:p>
        </w:tc>
      </w:tr>
      <w:tr w:rsidR="00EB11AA" w:rsidRPr="00005B6A" w:rsidTr="00EB11AA">
        <w:trPr>
          <w:trHeight w:val="588"/>
        </w:trPr>
        <w:tc>
          <w:tcPr>
            <w:tcW w:w="709" w:type="dxa"/>
            <w:vMerge/>
            <w:shd w:val="clear" w:color="auto" w:fill="auto"/>
          </w:tcPr>
          <w:p w:rsidR="00EB11AA" w:rsidRDefault="00EB11AA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B11AA" w:rsidRPr="00FD128D" w:rsidRDefault="00EB11AA" w:rsidP="00A944EF">
            <w:pPr>
              <w:jc w:val="center"/>
              <w:textAlignment w:val="baseline"/>
              <w:rPr>
                <w:rFonts w:ascii="PT Astra Serif" w:hAnsi="PT Astra Serif"/>
                <w:b/>
                <w:bdr w:val="none" w:sz="0" w:space="0" w:color="auto" w:frame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Pr="00361559" w:rsidRDefault="00EB11AA" w:rsidP="00F017F0">
            <w:pPr>
              <w:jc w:val="both"/>
              <w:rPr>
                <w:rFonts w:ascii="PT Astra Serif" w:hAnsi="PT Astra Serif"/>
              </w:rPr>
            </w:pPr>
            <w:r w:rsidRPr="00361559">
              <w:rPr>
                <w:rFonts w:ascii="PT Astra Serif" w:hAnsi="PT Astra Serif"/>
              </w:rPr>
              <w:t>- по вопросам оказания</w:t>
            </w:r>
            <w:r>
              <w:rPr>
                <w:rFonts w:ascii="PT Astra Serif" w:hAnsi="PT Astra Serif"/>
              </w:rPr>
              <w:t xml:space="preserve"> </w:t>
            </w:r>
            <w:r w:rsidRPr="00361559">
              <w:rPr>
                <w:rFonts w:ascii="PT Astra Serif" w:hAnsi="PT Astra Serif"/>
              </w:rPr>
              <w:t>помощи осужденным в рамках пробации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20-31-13</w:t>
            </w:r>
          </w:p>
        </w:tc>
        <w:tc>
          <w:tcPr>
            <w:tcW w:w="1842" w:type="dxa"/>
            <w:vMerge/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</w:tc>
      </w:tr>
      <w:tr w:rsidR="00EB11AA" w:rsidRPr="00005B6A" w:rsidTr="00AF0BB1">
        <w:trPr>
          <w:trHeight w:val="552"/>
        </w:trPr>
        <w:tc>
          <w:tcPr>
            <w:tcW w:w="709" w:type="dxa"/>
            <w:vMerge/>
            <w:shd w:val="clear" w:color="auto" w:fill="auto"/>
          </w:tcPr>
          <w:p w:rsidR="00EB11AA" w:rsidRDefault="00EB11AA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B11AA" w:rsidRPr="00FD128D" w:rsidRDefault="00EB11AA" w:rsidP="00A944EF">
            <w:pPr>
              <w:jc w:val="center"/>
              <w:textAlignment w:val="baseline"/>
              <w:rPr>
                <w:rFonts w:ascii="PT Astra Serif" w:hAnsi="PT Astra Serif"/>
                <w:b/>
                <w:bdr w:val="none" w:sz="0" w:space="0" w:color="auto" w:frame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Pr="00361559" w:rsidRDefault="00EB11AA" w:rsidP="00FC2222">
            <w:pPr>
              <w:jc w:val="both"/>
              <w:rPr>
                <w:rFonts w:ascii="PT Astra Serif" w:hAnsi="PT Astra Serif"/>
              </w:rPr>
            </w:pPr>
            <w:r w:rsidRPr="00361559">
              <w:rPr>
                <w:rFonts w:ascii="PT Astra Serif" w:hAnsi="PT Astra Serif"/>
              </w:rPr>
              <w:t>- по вопросам соблюдения прав человека в уголовно-исполнительной системе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20-32</w:t>
            </w:r>
            <w:r w:rsidRPr="006F3859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1842" w:type="dxa"/>
            <w:vMerge/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</w:tc>
      </w:tr>
      <w:tr w:rsidR="00EB11AA" w:rsidRPr="00005B6A" w:rsidTr="00EB11AA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EB11AA" w:rsidRDefault="00EB11AA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B11AA" w:rsidRPr="00FD128D" w:rsidRDefault="00EB11AA" w:rsidP="00A944EF">
            <w:pPr>
              <w:jc w:val="center"/>
              <w:textAlignment w:val="baseline"/>
              <w:rPr>
                <w:rFonts w:ascii="PT Astra Serif" w:hAnsi="PT Astra Serif"/>
                <w:b/>
                <w:bdr w:val="none" w:sz="0" w:space="0" w:color="auto" w:frame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Pr="00361559" w:rsidRDefault="00EB11AA" w:rsidP="00FC2222">
            <w:pPr>
              <w:jc w:val="both"/>
              <w:rPr>
                <w:rFonts w:ascii="PT Astra Serif" w:hAnsi="PT Astra Serif"/>
              </w:rPr>
            </w:pPr>
            <w:r w:rsidRPr="00361559">
              <w:rPr>
                <w:rFonts w:ascii="PT Astra Serif" w:hAnsi="PT Astra Serif"/>
              </w:rPr>
              <w:t>- по вопросам коррупционных проявлений в действиях сотрудников уголовно-исполнительной системы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20-31-13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11AA" w:rsidRDefault="00EB11AA" w:rsidP="00FD128D">
            <w:pPr>
              <w:jc w:val="center"/>
              <w:rPr>
                <w:rFonts w:ascii="PT Astra Serif" w:hAnsi="PT Astra Serif"/>
              </w:rPr>
            </w:pPr>
          </w:p>
        </w:tc>
      </w:tr>
      <w:tr w:rsidR="00FD128D" w:rsidRPr="00005B6A" w:rsidTr="008E2ECE">
        <w:trPr>
          <w:trHeight w:val="852"/>
        </w:trPr>
        <w:tc>
          <w:tcPr>
            <w:tcW w:w="709" w:type="dxa"/>
            <w:vMerge w:val="restart"/>
            <w:shd w:val="clear" w:color="auto" w:fill="auto"/>
          </w:tcPr>
          <w:p w:rsidR="00FD128D" w:rsidRPr="00005B6A" w:rsidRDefault="008E2ECE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D128D">
              <w:rPr>
                <w:rFonts w:ascii="PT Astra Serif" w:hAnsi="PT Astra Serif"/>
                <w:b/>
              </w:rPr>
              <w:t>Министерство социальной защиты населения Амурской области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FD128D" w:rsidRPr="00F30766" w:rsidRDefault="00FD128D" w:rsidP="00FC2222">
            <w:pPr>
              <w:jc w:val="both"/>
              <w:rPr>
                <w:rFonts w:ascii="PT Astra Serif" w:hAnsi="PT Astra Serif"/>
              </w:rPr>
            </w:pPr>
            <w:r w:rsidRPr="00F30766">
              <w:rPr>
                <w:rFonts w:ascii="PT Astra Serif" w:hAnsi="PT Astra Serif"/>
              </w:rPr>
              <w:t xml:space="preserve">- по вопросам предоставления </w:t>
            </w:r>
            <w:proofErr w:type="gramStart"/>
            <w:r w:rsidRPr="00F30766">
              <w:rPr>
                <w:rFonts w:ascii="PT Astra Serif" w:hAnsi="PT Astra Serif"/>
              </w:rPr>
              <w:t>государственной</w:t>
            </w:r>
            <w:proofErr w:type="gramEnd"/>
            <w:r w:rsidRPr="00F30766">
              <w:rPr>
                <w:rFonts w:ascii="PT Astra Serif" w:hAnsi="PT Astra Serif"/>
              </w:rPr>
              <w:t xml:space="preserve"> социальной помощи на основании социального контракта;</w:t>
            </w:r>
          </w:p>
          <w:p w:rsidR="00FD128D" w:rsidRPr="00F30766" w:rsidRDefault="00FD128D" w:rsidP="00FC2222">
            <w:pPr>
              <w:jc w:val="both"/>
              <w:rPr>
                <w:rFonts w:ascii="PT Astra Serif" w:hAnsi="PT Astra Serif"/>
                <w:highlight w:val="yellow"/>
              </w:rPr>
            </w:pPr>
            <w:r w:rsidRPr="00F30766">
              <w:rPr>
                <w:rFonts w:ascii="PT Astra Serif" w:hAnsi="PT Astra Serif"/>
              </w:rPr>
              <w:t>- по вопросам предоставления мер поддержки семей с детьми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30766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200-272</w:t>
            </w:r>
          </w:p>
          <w:p w:rsidR="00F30766" w:rsidRDefault="00F30766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200-216</w:t>
            </w:r>
          </w:p>
          <w:p w:rsidR="00F30766" w:rsidRPr="00C60A86" w:rsidRDefault="00F30766" w:rsidP="00FD128D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200-261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D128D" w:rsidRPr="00C60A86" w:rsidRDefault="00FD128D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FD128D" w:rsidRPr="00C60A86" w:rsidRDefault="00FD128D" w:rsidP="006C6ED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54DE7">
              <w:rPr>
                <w:rFonts w:ascii="PT Astra Serif" w:hAnsi="PT Astra Serif"/>
              </w:rPr>
              <w:t xml:space="preserve">с 14.00 до 16.00 </w:t>
            </w:r>
          </w:p>
        </w:tc>
      </w:tr>
      <w:tr w:rsidR="00FD128D" w:rsidRPr="00005B6A" w:rsidTr="00F30766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128D" w:rsidRPr="00C60A86" w:rsidRDefault="00FD128D" w:rsidP="00A944EF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F30766" w:rsidRDefault="00FD128D" w:rsidP="00FC2222">
            <w:pPr>
              <w:jc w:val="both"/>
              <w:rPr>
                <w:rFonts w:ascii="PT Astra Serif" w:hAnsi="PT Astra Serif"/>
              </w:rPr>
            </w:pPr>
            <w:r w:rsidRPr="00F30766">
              <w:rPr>
                <w:rFonts w:ascii="PT Astra Serif" w:hAnsi="PT Astra Serif"/>
              </w:rPr>
              <w:t>- по вопросам предоставления мер социальной поддерж</w:t>
            </w:r>
            <w:r w:rsidR="00F30766">
              <w:rPr>
                <w:rFonts w:ascii="PT Astra Serif" w:hAnsi="PT Astra Serif"/>
              </w:rPr>
              <w:t>ки гражданам отдельных категорий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30766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FD128D" w:rsidRPr="00354DE7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-2</w:t>
            </w:r>
            <w:r w:rsidR="00FD128D" w:rsidRPr="00354DE7">
              <w:rPr>
                <w:rFonts w:ascii="PT Astra Serif" w:hAnsi="PT Astra Serif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с 15.00 до 17.00</w:t>
            </w:r>
          </w:p>
        </w:tc>
      </w:tr>
      <w:tr w:rsidR="00FD128D" w:rsidRPr="00005B6A" w:rsidTr="008E7EAA">
        <w:trPr>
          <w:trHeight w:val="526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128D" w:rsidRPr="00C60A86" w:rsidRDefault="00FD128D" w:rsidP="00A944EF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F30766" w:rsidRDefault="00F30766" w:rsidP="00FC2222">
            <w:pPr>
              <w:jc w:val="both"/>
              <w:rPr>
                <w:rFonts w:ascii="PT Astra Serif" w:hAnsi="PT Astra Serif"/>
              </w:rPr>
            </w:pPr>
            <w:r w:rsidRPr="00F30766">
              <w:rPr>
                <w:rFonts w:ascii="PT Astra Serif" w:hAnsi="PT Astra Serif"/>
              </w:rPr>
              <w:t>- по вопросам предоставления мер поддержки ветеранам боевых действий, участникам СВО и членам их семей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F30766" w:rsidRDefault="00F30766" w:rsidP="00F30766">
            <w:pPr>
              <w:jc w:val="center"/>
              <w:rPr>
                <w:rFonts w:ascii="PT Astra Serif" w:hAnsi="PT Astra Serif"/>
              </w:rPr>
            </w:pPr>
            <w:r w:rsidRPr="00F30766">
              <w:rPr>
                <w:rFonts w:ascii="PT Astra Serif" w:hAnsi="PT Astra Serif"/>
              </w:rPr>
              <w:t>200-255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30766" w:rsidP="00437C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14.00 до 15</w:t>
            </w:r>
            <w:r w:rsidR="00FD128D" w:rsidRPr="00354DE7">
              <w:rPr>
                <w:rFonts w:ascii="PT Astra Serif" w:hAnsi="PT Astra Serif"/>
              </w:rPr>
              <w:t>.00</w:t>
            </w:r>
          </w:p>
        </w:tc>
      </w:tr>
      <w:tr w:rsidR="00FD128D" w:rsidRPr="00005B6A" w:rsidTr="008E2ECE">
        <w:trPr>
          <w:trHeight w:val="1104"/>
        </w:trPr>
        <w:tc>
          <w:tcPr>
            <w:tcW w:w="709" w:type="dxa"/>
            <w:shd w:val="clear" w:color="auto" w:fill="auto"/>
          </w:tcPr>
          <w:p w:rsidR="00FD128D" w:rsidRPr="00005B6A" w:rsidRDefault="008E2ECE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</w:rPr>
              <w:t>Управление ЗАГС Амурской области</w:t>
            </w:r>
          </w:p>
        </w:tc>
        <w:tc>
          <w:tcPr>
            <w:tcW w:w="6662" w:type="dxa"/>
            <w:shd w:val="clear" w:color="auto" w:fill="auto"/>
          </w:tcPr>
          <w:p w:rsidR="00FD128D" w:rsidRPr="00B50812" w:rsidRDefault="00FD128D" w:rsidP="00FC2222">
            <w:pPr>
              <w:jc w:val="both"/>
              <w:rPr>
                <w:rFonts w:ascii="PT Astra Serif" w:hAnsi="PT Astra Serif"/>
              </w:rPr>
            </w:pPr>
            <w:r w:rsidRPr="00B50812">
              <w:rPr>
                <w:rFonts w:ascii="PT Astra Serif" w:hAnsi="PT Astra Serif"/>
              </w:rPr>
              <w:t>- по вопросам предоставления государственных услуг по регистрации актов гражданского состояния</w:t>
            </w:r>
          </w:p>
        </w:tc>
        <w:tc>
          <w:tcPr>
            <w:tcW w:w="2552" w:type="dxa"/>
            <w:shd w:val="clear" w:color="auto" w:fill="auto"/>
          </w:tcPr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44-15-30</w:t>
            </w:r>
          </w:p>
          <w:p w:rsidR="00FD128D" w:rsidRPr="00B50812" w:rsidRDefault="00B50812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44-15-2</w:t>
            </w:r>
            <w:r w:rsidR="00FD128D" w:rsidRPr="00354DE7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FD128D" w:rsidRPr="00354DE7" w:rsidRDefault="00FD128D" w:rsidP="00354D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 до 12</w:t>
            </w:r>
            <w:r w:rsidRPr="00354DE7">
              <w:rPr>
                <w:rFonts w:ascii="PT Astra Serif" w:hAnsi="PT Astra Serif"/>
              </w:rPr>
              <w:t>.00</w:t>
            </w:r>
          </w:p>
          <w:p w:rsidR="00FD128D" w:rsidRPr="00C60A86" w:rsidRDefault="00FD128D" w:rsidP="00354DE7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с 14.00 до 16</w:t>
            </w:r>
            <w:r w:rsidRPr="00354DE7">
              <w:rPr>
                <w:rFonts w:ascii="PT Astra Serif" w:hAnsi="PT Astra Serif"/>
              </w:rPr>
              <w:t>.00</w:t>
            </w:r>
          </w:p>
        </w:tc>
      </w:tr>
      <w:tr w:rsidR="00FD128D" w:rsidRPr="00C60A86" w:rsidTr="003234C0">
        <w:trPr>
          <w:trHeight w:val="2401"/>
        </w:trPr>
        <w:tc>
          <w:tcPr>
            <w:tcW w:w="709" w:type="dxa"/>
            <w:shd w:val="clear" w:color="auto" w:fill="auto"/>
          </w:tcPr>
          <w:p w:rsidR="00FD128D" w:rsidRPr="00643A5F" w:rsidRDefault="008E2ECE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Отделение Фонда пенсионного и социального страхования Российской Федерации по Амурской области</w:t>
            </w:r>
          </w:p>
          <w:p w:rsidR="00FD128D" w:rsidRPr="00643A5F" w:rsidRDefault="00FD128D" w:rsidP="00A944EF">
            <w:pPr>
              <w:jc w:val="center"/>
              <w:rPr>
                <w:rFonts w:ascii="PT Astra Serif" w:hAnsi="PT Astra Serif"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(ОСФР по Амурской области)</w:t>
            </w:r>
          </w:p>
        </w:tc>
        <w:tc>
          <w:tcPr>
            <w:tcW w:w="6662" w:type="dxa"/>
            <w:shd w:val="clear" w:color="auto" w:fill="auto"/>
          </w:tcPr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</w:rPr>
            </w:pPr>
            <w:r w:rsidRPr="003234C0">
              <w:rPr>
                <w:rFonts w:ascii="PT Astra Serif" w:hAnsi="PT Astra Serif"/>
              </w:rPr>
              <w:t>- по вопросам</w:t>
            </w:r>
            <w:r w:rsidR="00A944EF">
              <w:rPr>
                <w:rFonts w:ascii="PT Astra Serif" w:hAnsi="PT Astra Serif"/>
              </w:rPr>
              <w:t xml:space="preserve"> мер</w:t>
            </w:r>
            <w:r w:rsidRPr="003234C0">
              <w:rPr>
                <w:rFonts w:ascii="PT Astra Serif" w:hAnsi="PT Astra Serif"/>
              </w:rPr>
              <w:t xml:space="preserve"> социальной поддержки семей, имеющих детей;</w:t>
            </w:r>
          </w:p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</w:rPr>
            </w:pPr>
            <w:r w:rsidRPr="003234C0">
              <w:rPr>
                <w:rFonts w:ascii="PT Astra Serif" w:hAnsi="PT Astra Serif"/>
              </w:rPr>
              <w:t>- по вопросам материнского (семейного) капитала;</w:t>
            </w:r>
          </w:p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</w:rPr>
            </w:pPr>
            <w:r w:rsidRPr="003234C0">
              <w:rPr>
                <w:rFonts w:ascii="PT Astra Serif" w:hAnsi="PT Astra Serif"/>
              </w:rPr>
              <w:t>- по вопросам социальных выплат;</w:t>
            </w:r>
          </w:p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</w:rPr>
            </w:pPr>
            <w:r w:rsidRPr="003234C0">
              <w:rPr>
                <w:rFonts w:ascii="PT Astra Serif" w:hAnsi="PT Astra Serif"/>
              </w:rPr>
              <w:t>- по вопросам мер поддержки участников СВО;</w:t>
            </w:r>
          </w:p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</w:rPr>
            </w:pPr>
            <w:r w:rsidRPr="003234C0">
              <w:rPr>
                <w:rFonts w:ascii="PT Astra Serif" w:hAnsi="PT Astra Serif"/>
              </w:rPr>
              <w:t>- по вопросам пенсионного обеспечения граждан;</w:t>
            </w:r>
          </w:p>
          <w:p w:rsidR="00FD128D" w:rsidRPr="003234C0" w:rsidRDefault="00FD128D" w:rsidP="00FC2222">
            <w:pPr>
              <w:widowControl w:val="0"/>
              <w:jc w:val="both"/>
              <w:rPr>
                <w:rFonts w:ascii="PT Astra Serif" w:hAnsi="PT Astra Serif"/>
                <w:highlight w:val="yellow"/>
              </w:rPr>
            </w:pPr>
            <w:r w:rsidRPr="003234C0">
              <w:rPr>
                <w:rFonts w:ascii="PT Astra Serif" w:hAnsi="PT Astra Serif"/>
              </w:rPr>
              <w:t>- по вопросам обеспечения граждан техническими средствами реабилитации, санаторно-курортным лечением и бесплатным проездом к месту лечения и обратно</w:t>
            </w:r>
          </w:p>
        </w:tc>
        <w:tc>
          <w:tcPr>
            <w:tcW w:w="2552" w:type="dxa"/>
            <w:shd w:val="clear" w:color="auto" w:fill="auto"/>
          </w:tcPr>
          <w:p w:rsidR="00FD128D" w:rsidRDefault="00FD128D" w:rsidP="006C6EDB">
            <w:pPr>
              <w:jc w:val="center"/>
              <w:rPr>
                <w:rFonts w:ascii="PT Astra Serif" w:hAnsi="PT Astra Serif"/>
              </w:rPr>
            </w:pPr>
          </w:p>
          <w:p w:rsidR="003234C0" w:rsidRPr="00643A5F" w:rsidRDefault="003234C0" w:rsidP="006C6EDB">
            <w:pPr>
              <w:jc w:val="center"/>
              <w:rPr>
                <w:rFonts w:ascii="PT Astra Serif" w:hAnsi="PT Astra Serif"/>
              </w:rPr>
            </w:pPr>
          </w:p>
          <w:p w:rsidR="003F0D6B" w:rsidRDefault="003F0D6B" w:rsidP="006C6E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8 800</w:t>
            </w:r>
            <w:r w:rsidR="00FD128D" w:rsidRPr="00643A5F">
              <w:rPr>
                <w:rFonts w:ascii="PT Astra Serif" w:hAnsi="PT Astra Serif"/>
              </w:rPr>
              <w:t xml:space="preserve"> 100-00-01</w:t>
            </w:r>
          </w:p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20-24-03</w:t>
            </w:r>
          </w:p>
        </w:tc>
        <w:tc>
          <w:tcPr>
            <w:tcW w:w="1842" w:type="dxa"/>
            <w:shd w:val="clear" w:color="auto" w:fill="auto"/>
          </w:tcPr>
          <w:p w:rsidR="00FD128D" w:rsidRDefault="00FD128D" w:rsidP="006C6EDB">
            <w:pPr>
              <w:jc w:val="center"/>
              <w:rPr>
                <w:rFonts w:ascii="PT Astra Serif" w:hAnsi="PT Astra Serif"/>
              </w:rPr>
            </w:pPr>
          </w:p>
          <w:p w:rsidR="003234C0" w:rsidRPr="00643A5F" w:rsidRDefault="003234C0" w:rsidP="006C6EDB">
            <w:pPr>
              <w:jc w:val="center"/>
              <w:rPr>
                <w:rFonts w:ascii="PT Astra Serif" w:hAnsi="PT Astra Serif"/>
              </w:rPr>
            </w:pPr>
          </w:p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с 09.00 до 16.00</w:t>
            </w:r>
          </w:p>
        </w:tc>
      </w:tr>
      <w:tr w:rsidR="00FD128D" w:rsidRPr="00C60A86" w:rsidTr="008E2ECE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002947" w:rsidRDefault="008E2ECE" w:rsidP="00E404A9">
            <w:pPr>
              <w:jc w:val="center"/>
              <w:rPr>
                <w:rFonts w:ascii="PT Astra Serif" w:hAnsi="PT Astra Serif"/>
              </w:rPr>
            </w:pPr>
            <w:bookmarkStart w:id="0" w:name="_GoBack" w:colFirst="3" w:colLast="3"/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</w:rPr>
              <w:t>Нотариальная палата Амурской области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D32AC3" w:rsidRDefault="00FD128D" w:rsidP="00FC2222">
            <w:pPr>
              <w:jc w:val="both"/>
              <w:rPr>
                <w:rFonts w:ascii="PT Astra Serif" w:hAnsi="PT Astra Serif"/>
              </w:rPr>
            </w:pPr>
            <w:r w:rsidRPr="00D32AC3">
              <w:rPr>
                <w:rFonts w:ascii="PT Astra Serif" w:hAnsi="PT Astra Serif"/>
              </w:rPr>
              <w:t>- по вопросам совершения нотариальных действий, в том числе оформления доверенностей и наследственных прав;</w:t>
            </w:r>
          </w:p>
          <w:p w:rsidR="00FD128D" w:rsidRPr="000D519B" w:rsidRDefault="00FD128D" w:rsidP="00FC2222">
            <w:pPr>
              <w:widowControl w:val="0"/>
              <w:jc w:val="both"/>
              <w:rPr>
                <w:rFonts w:ascii="PT Astra Serif" w:hAnsi="PT Astra Serif"/>
                <w:highlight w:val="yellow"/>
              </w:rPr>
            </w:pPr>
            <w:r w:rsidRPr="00D32AC3">
              <w:rPr>
                <w:rFonts w:ascii="PT Astra Serif" w:hAnsi="PT Astra Serif"/>
              </w:rPr>
              <w:t>- по вопросам применения законодательства в сфере нотариата</w:t>
            </w:r>
          </w:p>
        </w:tc>
        <w:tc>
          <w:tcPr>
            <w:tcW w:w="2552" w:type="dxa"/>
            <w:shd w:val="clear" w:color="auto" w:fill="auto"/>
          </w:tcPr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52-20-29</w:t>
            </w:r>
          </w:p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8 914 063-08-17</w:t>
            </w:r>
          </w:p>
        </w:tc>
        <w:tc>
          <w:tcPr>
            <w:tcW w:w="1842" w:type="dxa"/>
            <w:shd w:val="clear" w:color="auto" w:fill="auto"/>
          </w:tcPr>
          <w:p w:rsidR="00FD128D" w:rsidRPr="00002947" w:rsidRDefault="00FD128D" w:rsidP="006C6EDB">
            <w:pPr>
              <w:jc w:val="both"/>
              <w:rPr>
                <w:rFonts w:ascii="PT Astra Serif" w:hAnsi="PT Astra Serif"/>
              </w:rPr>
            </w:pPr>
          </w:p>
          <w:p w:rsidR="00FD128D" w:rsidRPr="00002947" w:rsidRDefault="00D32AC3" w:rsidP="006C6ED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10</w:t>
            </w:r>
            <w:r w:rsidR="00FD128D" w:rsidRPr="00002947">
              <w:rPr>
                <w:rFonts w:ascii="PT Astra Serif" w:hAnsi="PT Astra Serif"/>
              </w:rPr>
              <w:t>.00 до 13.00</w:t>
            </w:r>
          </w:p>
        </w:tc>
      </w:tr>
      <w:tr w:rsidR="00FD128D" w:rsidRPr="00C60A86" w:rsidTr="008E2ECE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C1644D" w:rsidRDefault="008E2ECE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FD128D" w:rsidRPr="00FD128D" w:rsidRDefault="00FD128D" w:rsidP="00A944EF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</w:rPr>
              <w:t>Амурское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5373D2" w:rsidRDefault="00FD128D" w:rsidP="00FC2222">
            <w:pPr>
              <w:jc w:val="both"/>
              <w:rPr>
                <w:rFonts w:ascii="PT Astra Serif" w:hAnsi="PT Astra Serif"/>
              </w:rPr>
            </w:pPr>
            <w:r w:rsidRPr="005373D2">
              <w:rPr>
                <w:rFonts w:ascii="PT Astra Serif" w:hAnsi="PT Astra Serif"/>
              </w:rPr>
              <w:t>- без ограничений по тематике, все отрасли права</w:t>
            </w:r>
          </w:p>
        </w:tc>
        <w:tc>
          <w:tcPr>
            <w:tcW w:w="2552" w:type="dxa"/>
            <w:shd w:val="clear" w:color="auto" w:fill="auto"/>
          </w:tcPr>
          <w:p w:rsidR="00FD128D" w:rsidRPr="00C1644D" w:rsidRDefault="005373D2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8 914 577 55 </w:t>
            </w:r>
            <w:r w:rsidR="00FD128D" w:rsidRPr="00C1644D">
              <w:rPr>
                <w:rFonts w:ascii="PT Astra Serif" w:hAnsi="PT Astra Serif"/>
              </w:rPr>
              <w:t>50</w:t>
            </w:r>
          </w:p>
        </w:tc>
        <w:tc>
          <w:tcPr>
            <w:tcW w:w="1842" w:type="dxa"/>
            <w:shd w:val="clear" w:color="auto" w:fill="auto"/>
          </w:tcPr>
          <w:p w:rsidR="00FD128D" w:rsidRPr="00C1644D" w:rsidRDefault="005373D2" w:rsidP="006C6ED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09.00-15</w:t>
            </w:r>
            <w:r w:rsidR="00FD128D" w:rsidRPr="00C1644D">
              <w:rPr>
                <w:rFonts w:ascii="PT Astra Serif" w:hAnsi="PT Astra Serif"/>
              </w:rPr>
              <w:t>.00</w:t>
            </w:r>
          </w:p>
        </w:tc>
      </w:tr>
      <w:tr w:rsidR="00FD128D" w:rsidRPr="00005B6A" w:rsidTr="008E2ECE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1</w:t>
            </w:r>
            <w:r w:rsidR="008E2ECE">
              <w:rPr>
                <w:rFonts w:ascii="PT Astra Serif" w:hAnsi="PT Astra Serif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D128D" w:rsidRPr="00B073A5" w:rsidRDefault="00FD128D" w:rsidP="00A944EF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B073A5">
              <w:rPr>
                <w:rFonts w:ascii="PT Astra Serif" w:hAnsi="PT Astra Serif"/>
                <w:b/>
                <w:bCs/>
                <w:kern w:val="36"/>
              </w:rPr>
              <w:t xml:space="preserve">Юридическая клиника при кафедре уголовного права ФГБОУ </w:t>
            </w:r>
            <w:proofErr w:type="gramStart"/>
            <w:r w:rsidRPr="00B073A5">
              <w:rPr>
                <w:rFonts w:ascii="PT Astra Serif" w:hAnsi="PT Astra Serif"/>
                <w:b/>
                <w:bCs/>
                <w:kern w:val="36"/>
              </w:rPr>
              <w:t>ВО</w:t>
            </w:r>
            <w:proofErr w:type="gramEnd"/>
            <w:r w:rsidRPr="00B073A5">
              <w:rPr>
                <w:rFonts w:ascii="PT Astra Serif" w:hAnsi="PT Astra Serif"/>
                <w:b/>
                <w:bCs/>
                <w:kern w:val="36"/>
              </w:rPr>
              <w:t xml:space="preserve"> «Амурский государственный университет»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A10961" w:rsidRDefault="00FD128D" w:rsidP="00FC2222">
            <w:pPr>
              <w:jc w:val="both"/>
              <w:rPr>
                <w:rFonts w:ascii="PT Astra Serif" w:hAnsi="PT Astra Serif"/>
              </w:rPr>
            </w:pPr>
            <w:r w:rsidRPr="00A10961">
              <w:rPr>
                <w:rFonts w:ascii="PT Astra Serif" w:hAnsi="PT Astra Serif"/>
              </w:rPr>
              <w:t>- по вопросам реализации права на образование лицами, участвующими в специальной военной операции и детьми граждан, участвующих в специальной военной операции;</w:t>
            </w:r>
          </w:p>
          <w:p w:rsidR="00FD128D" w:rsidRPr="00A10961" w:rsidRDefault="00FD128D" w:rsidP="00FC2222">
            <w:pPr>
              <w:jc w:val="both"/>
              <w:rPr>
                <w:rFonts w:ascii="PT Astra Serif" w:hAnsi="PT Astra Serif"/>
              </w:rPr>
            </w:pPr>
            <w:r w:rsidRPr="00A10961">
              <w:rPr>
                <w:rFonts w:ascii="PT Astra Serif" w:hAnsi="PT Astra Serif"/>
              </w:rPr>
              <w:t>- по вопросам правил перевода н</w:t>
            </w:r>
            <w:r w:rsidR="00F017F0">
              <w:rPr>
                <w:rFonts w:ascii="PT Astra Serif" w:hAnsi="PT Astra Serif"/>
              </w:rPr>
              <w:t>а бюджетную форму обучения лиц</w:t>
            </w:r>
            <w:r w:rsidRPr="00A10961">
              <w:rPr>
                <w:rFonts w:ascii="PT Astra Serif" w:hAnsi="PT Astra Serif"/>
              </w:rPr>
              <w:t>, участвующих в специальной военной операции</w:t>
            </w:r>
          </w:p>
        </w:tc>
        <w:tc>
          <w:tcPr>
            <w:tcW w:w="2552" w:type="dxa"/>
            <w:shd w:val="clear" w:color="auto" w:fill="auto"/>
          </w:tcPr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23-47-40</w:t>
            </w:r>
          </w:p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23-47-41</w:t>
            </w:r>
          </w:p>
        </w:tc>
        <w:tc>
          <w:tcPr>
            <w:tcW w:w="1842" w:type="dxa"/>
            <w:shd w:val="clear" w:color="auto" w:fill="auto"/>
          </w:tcPr>
          <w:p w:rsidR="00FD128D" w:rsidRPr="001844F1" w:rsidRDefault="00FD128D" w:rsidP="006C6EDB">
            <w:pPr>
              <w:jc w:val="both"/>
              <w:rPr>
                <w:rFonts w:ascii="PT Astra Serif" w:hAnsi="PT Astra Serif"/>
              </w:rPr>
            </w:pPr>
          </w:p>
          <w:p w:rsidR="00FD128D" w:rsidRPr="001844F1" w:rsidRDefault="00FD128D" w:rsidP="006C6EDB">
            <w:pPr>
              <w:jc w:val="both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с 10.00 до 15.00</w:t>
            </w:r>
          </w:p>
        </w:tc>
      </w:tr>
      <w:bookmarkEnd w:id="0"/>
    </w:tbl>
    <w:p w:rsidR="00EB3AFE" w:rsidRPr="00005B6A" w:rsidRDefault="00EB3AFE" w:rsidP="00EB3AFE">
      <w:pPr>
        <w:widowControl w:val="0"/>
        <w:ind w:firstLine="709"/>
        <w:jc w:val="both"/>
        <w:rPr>
          <w:rFonts w:ascii="PT Astra Serif" w:hAnsi="PT Astra Serif"/>
          <w:iCs/>
          <w:sz w:val="26"/>
          <w:szCs w:val="26"/>
        </w:rPr>
      </w:pPr>
    </w:p>
    <w:sectPr w:rsidR="00EB3AFE" w:rsidRPr="00005B6A" w:rsidSect="00FC0688">
      <w:headerReference w:type="default" r:id="rId7"/>
      <w:pgSz w:w="16838" w:h="11906" w:orient="landscape"/>
      <w:pgMar w:top="993" w:right="962" w:bottom="84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F9E" w:rsidRDefault="00EC2F9E" w:rsidP="00FC0688">
      <w:r>
        <w:separator/>
      </w:r>
    </w:p>
  </w:endnote>
  <w:endnote w:type="continuationSeparator" w:id="1">
    <w:p w:rsidR="00EC2F9E" w:rsidRDefault="00EC2F9E" w:rsidP="00FC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F9E" w:rsidRDefault="00EC2F9E" w:rsidP="00FC0688">
      <w:r>
        <w:separator/>
      </w:r>
    </w:p>
  </w:footnote>
  <w:footnote w:type="continuationSeparator" w:id="1">
    <w:p w:rsidR="00EC2F9E" w:rsidRDefault="00EC2F9E" w:rsidP="00FC0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46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C2F9E" w:rsidRPr="00FC0688" w:rsidRDefault="00EC2F9E">
        <w:pPr>
          <w:pStyle w:val="a7"/>
          <w:jc w:val="center"/>
          <w:rPr>
            <w:rFonts w:ascii="PT Astra Serif" w:hAnsi="PT Astra Serif"/>
          </w:rPr>
        </w:pPr>
        <w:r w:rsidRPr="00FC0688">
          <w:rPr>
            <w:rFonts w:ascii="PT Astra Serif" w:hAnsi="PT Astra Serif"/>
          </w:rPr>
          <w:fldChar w:fldCharType="begin"/>
        </w:r>
        <w:r w:rsidRPr="00FC0688">
          <w:rPr>
            <w:rFonts w:ascii="PT Astra Serif" w:hAnsi="PT Astra Serif"/>
          </w:rPr>
          <w:instrText xml:space="preserve"> PAGE   \* MERGEFORMAT </w:instrText>
        </w:r>
        <w:r w:rsidRPr="00FC0688">
          <w:rPr>
            <w:rFonts w:ascii="PT Astra Serif" w:hAnsi="PT Astra Serif"/>
          </w:rPr>
          <w:fldChar w:fldCharType="separate"/>
        </w:r>
        <w:r w:rsidR="006B1D83">
          <w:rPr>
            <w:rFonts w:ascii="PT Astra Serif" w:hAnsi="PT Astra Serif"/>
            <w:noProof/>
          </w:rPr>
          <w:t>2</w:t>
        </w:r>
        <w:r w:rsidRPr="00FC0688">
          <w:rPr>
            <w:rFonts w:ascii="PT Astra Serif" w:hAnsi="PT Astra Serif"/>
          </w:rPr>
          <w:fldChar w:fldCharType="end"/>
        </w:r>
      </w:p>
    </w:sdtContent>
  </w:sdt>
  <w:p w:rsidR="00EC2F9E" w:rsidRDefault="00EC2F9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E1B"/>
    <w:rsid w:val="00002947"/>
    <w:rsid w:val="00003B7B"/>
    <w:rsid w:val="00005B6A"/>
    <w:rsid w:val="00022DAE"/>
    <w:rsid w:val="0002347C"/>
    <w:rsid w:val="00023B95"/>
    <w:rsid w:val="00033DC2"/>
    <w:rsid w:val="000368AF"/>
    <w:rsid w:val="00056D17"/>
    <w:rsid w:val="00063EA8"/>
    <w:rsid w:val="00065D1A"/>
    <w:rsid w:val="00071F53"/>
    <w:rsid w:val="00072A11"/>
    <w:rsid w:val="00074468"/>
    <w:rsid w:val="00076A09"/>
    <w:rsid w:val="000B0C40"/>
    <w:rsid w:val="000D519B"/>
    <w:rsid w:val="000F276E"/>
    <w:rsid w:val="00107301"/>
    <w:rsid w:val="001230AE"/>
    <w:rsid w:val="001334BC"/>
    <w:rsid w:val="00133DB2"/>
    <w:rsid w:val="001571B2"/>
    <w:rsid w:val="00163929"/>
    <w:rsid w:val="00166990"/>
    <w:rsid w:val="00172946"/>
    <w:rsid w:val="00176E5B"/>
    <w:rsid w:val="001844F1"/>
    <w:rsid w:val="00186898"/>
    <w:rsid w:val="00186CBB"/>
    <w:rsid w:val="001A0215"/>
    <w:rsid w:val="001C09E4"/>
    <w:rsid w:val="001D2FED"/>
    <w:rsid w:val="00216638"/>
    <w:rsid w:val="00217DFF"/>
    <w:rsid w:val="002245C4"/>
    <w:rsid w:val="00230783"/>
    <w:rsid w:val="00233E2F"/>
    <w:rsid w:val="00253C46"/>
    <w:rsid w:val="0026406F"/>
    <w:rsid w:val="00265E1E"/>
    <w:rsid w:val="0026628D"/>
    <w:rsid w:val="00277E22"/>
    <w:rsid w:val="00286BB3"/>
    <w:rsid w:val="002907C8"/>
    <w:rsid w:val="00291D90"/>
    <w:rsid w:val="00291F2C"/>
    <w:rsid w:val="002B48D9"/>
    <w:rsid w:val="002D7404"/>
    <w:rsid w:val="002E5EFC"/>
    <w:rsid w:val="002F2D72"/>
    <w:rsid w:val="002F4BF4"/>
    <w:rsid w:val="003234C0"/>
    <w:rsid w:val="00354000"/>
    <w:rsid w:val="00354DE7"/>
    <w:rsid w:val="00361559"/>
    <w:rsid w:val="003674C7"/>
    <w:rsid w:val="00376C30"/>
    <w:rsid w:val="0037721E"/>
    <w:rsid w:val="00392A4A"/>
    <w:rsid w:val="00395E2A"/>
    <w:rsid w:val="003A02BF"/>
    <w:rsid w:val="003A5771"/>
    <w:rsid w:val="003B3449"/>
    <w:rsid w:val="003B5548"/>
    <w:rsid w:val="003C2FF8"/>
    <w:rsid w:val="003C45FF"/>
    <w:rsid w:val="003E5ACC"/>
    <w:rsid w:val="003F0D6B"/>
    <w:rsid w:val="00437CB7"/>
    <w:rsid w:val="00452163"/>
    <w:rsid w:val="004611BC"/>
    <w:rsid w:val="00467889"/>
    <w:rsid w:val="0048715D"/>
    <w:rsid w:val="00494ECB"/>
    <w:rsid w:val="004A32A8"/>
    <w:rsid w:val="004B2F54"/>
    <w:rsid w:val="004B740F"/>
    <w:rsid w:val="004C582E"/>
    <w:rsid w:val="004C619D"/>
    <w:rsid w:val="004D0150"/>
    <w:rsid w:val="004F1371"/>
    <w:rsid w:val="00500BC3"/>
    <w:rsid w:val="0050264C"/>
    <w:rsid w:val="00520F33"/>
    <w:rsid w:val="005373D2"/>
    <w:rsid w:val="00537FB6"/>
    <w:rsid w:val="00541A67"/>
    <w:rsid w:val="00545CE7"/>
    <w:rsid w:val="00546684"/>
    <w:rsid w:val="00547F3B"/>
    <w:rsid w:val="00550044"/>
    <w:rsid w:val="0055258E"/>
    <w:rsid w:val="00565716"/>
    <w:rsid w:val="00583673"/>
    <w:rsid w:val="005A004B"/>
    <w:rsid w:val="005A15E9"/>
    <w:rsid w:val="005D4C28"/>
    <w:rsid w:val="005D55ED"/>
    <w:rsid w:val="005E54EB"/>
    <w:rsid w:val="005E56BD"/>
    <w:rsid w:val="00601E63"/>
    <w:rsid w:val="00607957"/>
    <w:rsid w:val="00612E8B"/>
    <w:rsid w:val="006131E5"/>
    <w:rsid w:val="006139E3"/>
    <w:rsid w:val="00614820"/>
    <w:rsid w:val="00643A5F"/>
    <w:rsid w:val="00651D37"/>
    <w:rsid w:val="00656C63"/>
    <w:rsid w:val="00666A5F"/>
    <w:rsid w:val="00684647"/>
    <w:rsid w:val="0068555C"/>
    <w:rsid w:val="00687496"/>
    <w:rsid w:val="006954C2"/>
    <w:rsid w:val="006B1D83"/>
    <w:rsid w:val="006B2441"/>
    <w:rsid w:val="006C6EDB"/>
    <w:rsid w:val="006D3F86"/>
    <w:rsid w:val="006D613C"/>
    <w:rsid w:val="006F3859"/>
    <w:rsid w:val="006F4172"/>
    <w:rsid w:val="007039B9"/>
    <w:rsid w:val="00716465"/>
    <w:rsid w:val="00730571"/>
    <w:rsid w:val="007516D0"/>
    <w:rsid w:val="00763761"/>
    <w:rsid w:val="007677F6"/>
    <w:rsid w:val="007726E9"/>
    <w:rsid w:val="00793AFF"/>
    <w:rsid w:val="007A39FA"/>
    <w:rsid w:val="007D2C00"/>
    <w:rsid w:val="007E1312"/>
    <w:rsid w:val="007E7E37"/>
    <w:rsid w:val="007F5D35"/>
    <w:rsid w:val="00801C24"/>
    <w:rsid w:val="00802DFA"/>
    <w:rsid w:val="00806C0F"/>
    <w:rsid w:val="008109B1"/>
    <w:rsid w:val="008176AA"/>
    <w:rsid w:val="00817BCC"/>
    <w:rsid w:val="00835D59"/>
    <w:rsid w:val="00842621"/>
    <w:rsid w:val="00850377"/>
    <w:rsid w:val="00853357"/>
    <w:rsid w:val="00853C80"/>
    <w:rsid w:val="008617BD"/>
    <w:rsid w:val="00876B31"/>
    <w:rsid w:val="0088146D"/>
    <w:rsid w:val="00882762"/>
    <w:rsid w:val="00895D4D"/>
    <w:rsid w:val="008A38EE"/>
    <w:rsid w:val="008A41BC"/>
    <w:rsid w:val="008B0C09"/>
    <w:rsid w:val="008E2ECE"/>
    <w:rsid w:val="008E42A7"/>
    <w:rsid w:val="008E7EAA"/>
    <w:rsid w:val="0090274F"/>
    <w:rsid w:val="00903FEB"/>
    <w:rsid w:val="009054C7"/>
    <w:rsid w:val="009238C9"/>
    <w:rsid w:val="009247A8"/>
    <w:rsid w:val="009316F6"/>
    <w:rsid w:val="009442F6"/>
    <w:rsid w:val="00945F25"/>
    <w:rsid w:val="00951C0C"/>
    <w:rsid w:val="00956BCC"/>
    <w:rsid w:val="00972B41"/>
    <w:rsid w:val="00977E1B"/>
    <w:rsid w:val="009806BA"/>
    <w:rsid w:val="0098727C"/>
    <w:rsid w:val="0099730F"/>
    <w:rsid w:val="009A1472"/>
    <w:rsid w:val="009B5029"/>
    <w:rsid w:val="009C2A0F"/>
    <w:rsid w:val="009D1291"/>
    <w:rsid w:val="009D16B7"/>
    <w:rsid w:val="009E1712"/>
    <w:rsid w:val="009E3018"/>
    <w:rsid w:val="009E7C94"/>
    <w:rsid w:val="009F2461"/>
    <w:rsid w:val="009F71DB"/>
    <w:rsid w:val="00A10961"/>
    <w:rsid w:val="00A119C3"/>
    <w:rsid w:val="00A16B30"/>
    <w:rsid w:val="00A175EE"/>
    <w:rsid w:val="00A45F1F"/>
    <w:rsid w:val="00A55E7D"/>
    <w:rsid w:val="00A60593"/>
    <w:rsid w:val="00A6242C"/>
    <w:rsid w:val="00A659F9"/>
    <w:rsid w:val="00A84738"/>
    <w:rsid w:val="00A90DF9"/>
    <w:rsid w:val="00A93298"/>
    <w:rsid w:val="00A944EF"/>
    <w:rsid w:val="00A94606"/>
    <w:rsid w:val="00AD50BA"/>
    <w:rsid w:val="00AE24CD"/>
    <w:rsid w:val="00AE613C"/>
    <w:rsid w:val="00AF0BB1"/>
    <w:rsid w:val="00AF1CE8"/>
    <w:rsid w:val="00AF290F"/>
    <w:rsid w:val="00AF304A"/>
    <w:rsid w:val="00AF4DF7"/>
    <w:rsid w:val="00AF644E"/>
    <w:rsid w:val="00B073A5"/>
    <w:rsid w:val="00B07A36"/>
    <w:rsid w:val="00B1186F"/>
    <w:rsid w:val="00B22EA8"/>
    <w:rsid w:val="00B27A16"/>
    <w:rsid w:val="00B27C02"/>
    <w:rsid w:val="00B367CD"/>
    <w:rsid w:val="00B41A82"/>
    <w:rsid w:val="00B41C5E"/>
    <w:rsid w:val="00B424C4"/>
    <w:rsid w:val="00B50812"/>
    <w:rsid w:val="00B5310C"/>
    <w:rsid w:val="00B5340B"/>
    <w:rsid w:val="00B6799D"/>
    <w:rsid w:val="00B9380C"/>
    <w:rsid w:val="00BB7480"/>
    <w:rsid w:val="00BC693F"/>
    <w:rsid w:val="00BD2D32"/>
    <w:rsid w:val="00BD6AB1"/>
    <w:rsid w:val="00BD776F"/>
    <w:rsid w:val="00BF7888"/>
    <w:rsid w:val="00C07577"/>
    <w:rsid w:val="00C1644D"/>
    <w:rsid w:val="00C20161"/>
    <w:rsid w:val="00C25B02"/>
    <w:rsid w:val="00C4683B"/>
    <w:rsid w:val="00C56B2A"/>
    <w:rsid w:val="00C57E73"/>
    <w:rsid w:val="00C60A86"/>
    <w:rsid w:val="00C637C9"/>
    <w:rsid w:val="00C653D3"/>
    <w:rsid w:val="00C6644A"/>
    <w:rsid w:val="00C923CA"/>
    <w:rsid w:val="00C93E46"/>
    <w:rsid w:val="00CA4D93"/>
    <w:rsid w:val="00CB20F9"/>
    <w:rsid w:val="00CC0CA0"/>
    <w:rsid w:val="00CC3BEB"/>
    <w:rsid w:val="00CC3D54"/>
    <w:rsid w:val="00CC5802"/>
    <w:rsid w:val="00CD0A28"/>
    <w:rsid w:val="00CD0BB1"/>
    <w:rsid w:val="00CD3392"/>
    <w:rsid w:val="00CF23A3"/>
    <w:rsid w:val="00D13B91"/>
    <w:rsid w:val="00D16239"/>
    <w:rsid w:val="00D2103F"/>
    <w:rsid w:val="00D25E20"/>
    <w:rsid w:val="00D32AC3"/>
    <w:rsid w:val="00D562E7"/>
    <w:rsid w:val="00D77C8C"/>
    <w:rsid w:val="00DB32D2"/>
    <w:rsid w:val="00DB58CE"/>
    <w:rsid w:val="00DC3794"/>
    <w:rsid w:val="00DD2489"/>
    <w:rsid w:val="00DE762B"/>
    <w:rsid w:val="00DF5C93"/>
    <w:rsid w:val="00DF6763"/>
    <w:rsid w:val="00E14263"/>
    <w:rsid w:val="00E30265"/>
    <w:rsid w:val="00E404A9"/>
    <w:rsid w:val="00E44526"/>
    <w:rsid w:val="00E46E79"/>
    <w:rsid w:val="00E96BAC"/>
    <w:rsid w:val="00EA4520"/>
    <w:rsid w:val="00EA68FB"/>
    <w:rsid w:val="00EA69DC"/>
    <w:rsid w:val="00EB11AA"/>
    <w:rsid w:val="00EB3AFE"/>
    <w:rsid w:val="00EB6473"/>
    <w:rsid w:val="00EB66AE"/>
    <w:rsid w:val="00EC2F9E"/>
    <w:rsid w:val="00EC39E8"/>
    <w:rsid w:val="00ED392F"/>
    <w:rsid w:val="00ED7C64"/>
    <w:rsid w:val="00EE0A41"/>
    <w:rsid w:val="00EF52AF"/>
    <w:rsid w:val="00EF6EE5"/>
    <w:rsid w:val="00F017F0"/>
    <w:rsid w:val="00F13805"/>
    <w:rsid w:val="00F30766"/>
    <w:rsid w:val="00F35E1D"/>
    <w:rsid w:val="00F37C6F"/>
    <w:rsid w:val="00F416EA"/>
    <w:rsid w:val="00F60DE1"/>
    <w:rsid w:val="00F80EE3"/>
    <w:rsid w:val="00F862C8"/>
    <w:rsid w:val="00FC0688"/>
    <w:rsid w:val="00FC2222"/>
    <w:rsid w:val="00FC325A"/>
    <w:rsid w:val="00FD128D"/>
    <w:rsid w:val="00FD4EC8"/>
    <w:rsid w:val="00FD71F7"/>
    <w:rsid w:val="00FF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A4A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92A4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a5">
    <w:name w:val="По умолчанию"/>
    <w:rsid w:val="00392A4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6">
    <w:name w:val="Emphasis"/>
    <w:uiPriority w:val="20"/>
    <w:qFormat/>
    <w:rsid w:val="00392A4A"/>
    <w:rPr>
      <w:i/>
      <w:iCs/>
    </w:rPr>
  </w:style>
  <w:style w:type="paragraph" w:customStyle="1" w:styleId="1">
    <w:name w:val="Без интервала1"/>
    <w:qFormat/>
    <w:rsid w:val="00A119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FC06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0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C06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0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A4A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92A4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a5">
    <w:name w:val="По умолчанию"/>
    <w:rsid w:val="00392A4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6">
    <w:name w:val="Emphasis"/>
    <w:uiPriority w:val="20"/>
    <w:qFormat/>
    <w:rsid w:val="00392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85DF-5F63-4BBE-8F3B-AF9296DD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адвокатуры</dc:creator>
  <cp:keywords/>
  <dc:description/>
  <cp:lastModifiedBy>310-02</cp:lastModifiedBy>
  <cp:revision>168</cp:revision>
  <cp:lastPrinted>2026-06-18T04:16:00Z</cp:lastPrinted>
  <dcterms:created xsi:type="dcterms:W3CDTF">2023-03-28T07:41:00Z</dcterms:created>
  <dcterms:modified xsi:type="dcterms:W3CDTF">2026-06-18T08:51:00Z</dcterms:modified>
</cp:coreProperties>
</file>