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>
      <w:pPr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230EF5">
        <w:rPr>
          <w:rFonts w:cs="Times New Roman"/>
          <w:color w:val="000000" w:themeColor="text1"/>
          <w:szCs w:val="28"/>
          <w:highlight w:val="white"/>
        </w:rPr>
        <w:t>(строительство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и </w:t>
      </w:r>
      <w:r w:rsidR="00230EF5">
        <w:rPr>
          <w:rFonts w:cs="Times New Roman"/>
          <w:color w:val="000000" w:themeColor="text1"/>
          <w:szCs w:val="28"/>
          <w:highlight w:val="white"/>
        </w:rPr>
        <w:t>эксплуатация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>) объектов электросетевого хозяйства</w:t>
      </w:r>
      <w:r w:rsidR="00230EF5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>ВЛ</w:t>
      </w:r>
      <w:r w:rsidR="000325AE">
        <w:rPr>
          <w:rFonts w:cs="Times New Roman"/>
          <w:color w:val="000000" w:themeColor="text1"/>
          <w:szCs w:val="28"/>
        </w:rPr>
        <w:t xml:space="preserve"> 500 </w:t>
      </w:r>
      <w:proofErr w:type="spellStart"/>
      <w:r w:rsidR="000325AE">
        <w:rPr>
          <w:rFonts w:cs="Times New Roman"/>
          <w:color w:val="000000" w:themeColor="text1"/>
          <w:szCs w:val="28"/>
        </w:rPr>
        <w:t>кВ</w:t>
      </w:r>
      <w:proofErr w:type="spellEnd"/>
      <w:r w:rsidR="000325AE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 xml:space="preserve">Амурская – </w:t>
      </w:r>
      <w:r w:rsidR="000325AE">
        <w:rPr>
          <w:rFonts w:cs="Times New Roman"/>
          <w:color w:val="000000" w:themeColor="text1"/>
          <w:szCs w:val="28"/>
        </w:rPr>
        <w:t>Химкомбинат</w:t>
      </w:r>
      <w:r w:rsidR="00AB170B">
        <w:rPr>
          <w:rFonts w:cs="Times New Roman"/>
          <w:color w:val="000000" w:themeColor="text1"/>
          <w:szCs w:val="28"/>
        </w:rPr>
        <w:t xml:space="preserve"> № 2</w:t>
      </w:r>
      <w:r w:rsidR="0036302B">
        <w:rPr>
          <w:rFonts w:cs="Times New Roman"/>
          <w:color w:val="000000" w:themeColor="text1"/>
          <w:szCs w:val="28"/>
        </w:rPr>
        <w:t xml:space="preserve">, ВЛ 500 </w:t>
      </w:r>
      <w:proofErr w:type="spellStart"/>
      <w:r w:rsidR="00AB170B">
        <w:rPr>
          <w:rFonts w:cs="Times New Roman"/>
          <w:color w:val="000000" w:themeColor="text1"/>
          <w:szCs w:val="28"/>
        </w:rPr>
        <w:t>кВ</w:t>
      </w:r>
      <w:proofErr w:type="spellEnd"/>
      <w:r w:rsidR="00AB170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AB170B">
        <w:rPr>
          <w:rFonts w:cs="Times New Roman"/>
          <w:color w:val="000000" w:themeColor="text1"/>
          <w:szCs w:val="28"/>
        </w:rPr>
        <w:t>Зейская</w:t>
      </w:r>
      <w:proofErr w:type="spellEnd"/>
      <w:r w:rsidR="00AB170B">
        <w:rPr>
          <w:rFonts w:cs="Times New Roman"/>
          <w:color w:val="000000" w:themeColor="text1"/>
          <w:szCs w:val="28"/>
        </w:rPr>
        <w:t xml:space="preserve"> ГЭС – Химкомбинат № 2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A414B4">
        <w:rPr>
          <w:rFonts w:cs="Times New Roman"/>
          <w:szCs w:val="28"/>
        </w:rPr>
        <w:t>(п</w:t>
      </w:r>
      <w:r w:rsidR="000325AE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547"/>
        <w:gridCol w:w="5670"/>
      </w:tblGrid>
      <w:tr w:rsidR="004F0E48" w:rsidTr="005D3FEA">
        <w:trPr>
          <w:trHeight w:val="269"/>
        </w:trPr>
        <w:tc>
          <w:tcPr>
            <w:tcW w:w="984" w:type="dxa"/>
          </w:tcPr>
          <w:p w:rsidR="004F0E48" w:rsidRPr="005D3FEA" w:rsidRDefault="00863C4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47" w:type="dxa"/>
          </w:tcPr>
          <w:p w:rsidR="004F0E48" w:rsidRDefault="00AB170B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28:05:000000:112</w:t>
            </w:r>
          </w:p>
        </w:tc>
        <w:tc>
          <w:tcPr>
            <w:tcW w:w="5670" w:type="dxa"/>
          </w:tcPr>
          <w:p w:rsidR="004F0E48" w:rsidRPr="0036302B" w:rsidRDefault="00AB170B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г. </w:t>
            </w:r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ый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28:21:000000:1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28:21:000000:1131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28:21:000000:1135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28:21:000000:200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28:21:000000:2095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 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28:21:000000:2134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с/с Дмитриевский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547" w:type="dxa"/>
          </w:tcPr>
          <w:p w:rsidR="00AB170B" w:rsidRPr="0036302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28:21:000000:2243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D3FEA">
        <w:trPr>
          <w:trHeight w:val="269"/>
        </w:trPr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 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28:21:000000:52</w:t>
            </w:r>
          </w:p>
        </w:tc>
        <w:tc>
          <w:tcPr>
            <w:tcW w:w="5670" w:type="dxa"/>
          </w:tcPr>
          <w:p w:rsidR="00AB170B" w:rsidRPr="0036302B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район,</w:t>
            </w:r>
            <w:r>
              <w:t xml:space="preserve"> з</w:t>
            </w:r>
            <w:r w:rsidRP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емельный участок расположен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P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за аэропортом с правой стороны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 xml:space="preserve">на </w:t>
            </w: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Рожковку</w:t>
            </w:r>
            <w:proofErr w:type="spellEnd"/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547" w:type="dxa"/>
          </w:tcPr>
          <w:p w:rsidR="00AB170B" w:rsidRPr="00AB170B" w:rsidRDefault="00AB170B" w:rsidP="00AB170B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56017B">
              <w:rPr>
                <w:rFonts w:cs="Times New Roman"/>
                <w:szCs w:val="28"/>
              </w:rPr>
              <w:t>28:21:011001:936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>
              <w:rPr>
                <w:rFonts w:cs="Times New Roman"/>
                <w:szCs w:val="28"/>
              </w:rPr>
              <w:t>28:21:011001:937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>
              <w:rPr>
                <w:rFonts w:cs="Times New Roman"/>
                <w:szCs w:val="28"/>
              </w:rPr>
              <w:t>28:21:011003:119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п. Юхта-3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>
              <w:rPr>
                <w:rFonts w:cs="Times New Roman"/>
                <w:szCs w:val="28"/>
              </w:rPr>
              <w:t>28:21:011024:14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28:21:011024:</w:t>
            </w:r>
            <w:r>
              <w:rPr>
                <w:rFonts w:cs="Times New Roman"/>
                <w:szCs w:val="28"/>
              </w:rPr>
              <w:t>173</w:t>
            </w:r>
          </w:p>
        </w:tc>
        <w:tc>
          <w:tcPr>
            <w:tcW w:w="5670" w:type="dxa"/>
          </w:tcPr>
          <w:p w:rsidR="00AB170B" w:rsidRPr="00010D04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547" w:type="dxa"/>
          </w:tcPr>
          <w:p w:rsidR="00AB170B" w:rsidRPr="00125400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28:21:000000:430</w:t>
            </w:r>
          </w:p>
        </w:tc>
        <w:tc>
          <w:tcPr>
            <w:tcW w:w="5670" w:type="dxa"/>
          </w:tcPr>
          <w:p w:rsidR="00AB170B" w:rsidRPr="00010D04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28:21:000000:2396</w:t>
            </w:r>
          </w:p>
        </w:tc>
        <w:tc>
          <w:tcPr>
            <w:tcW w:w="5670" w:type="dxa"/>
          </w:tcPr>
          <w:p w:rsidR="00AB170B" w:rsidRPr="00010D04" w:rsidRDefault="00AB170B" w:rsidP="00AB170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с/с Дмитриевский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>
              <w:rPr>
                <w:rFonts w:cs="Times New Roman"/>
                <w:szCs w:val="28"/>
              </w:rPr>
              <w:t>28:05</w:t>
            </w:r>
            <w:r w:rsidRPr="00171C4C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010201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Амурс</w:t>
            </w:r>
            <w:r w:rsidR="00522F4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кая область, г. </w:t>
            </w:r>
            <w:bookmarkStart w:id="0" w:name="_GoBack"/>
            <w:bookmarkEnd w:id="0"/>
            <w:r w:rsidR="00522F41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Свободный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010904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010907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010909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011001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011010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011017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B170B" w:rsidTr="00537564">
        <w:tc>
          <w:tcPr>
            <w:tcW w:w="984" w:type="dxa"/>
          </w:tcPr>
          <w:p w:rsidR="00AB170B" w:rsidRDefault="00AB170B" w:rsidP="00AB170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24.</w:t>
            </w:r>
          </w:p>
        </w:tc>
        <w:tc>
          <w:tcPr>
            <w:tcW w:w="3547" w:type="dxa"/>
          </w:tcPr>
          <w:p w:rsidR="00AB170B" w:rsidRDefault="00AB170B" w:rsidP="00AB170B">
            <w:pPr>
              <w:ind w:firstLine="0"/>
            </w:pPr>
            <w:r>
              <w:t>28:21:011024</w:t>
            </w:r>
          </w:p>
        </w:tc>
        <w:tc>
          <w:tcPr>
            <w:tcW w:w="5670" w:type="dxa"/>
          </w:tcPr>
          <w:p w:rsidR="00AB170B" w:rsidRDefault="00AB170B" w:rsidP="00AB170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</w:tbl>
    <w:p w:rsidR="004F0E48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Pr="00537564"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1) сайт Минвостокразвития России (minvr.gov.ru);</w:t>
      </w:r>
    </w:p>
    <w:p w:rsidR="004F0E48" w:rsidRPr="00537564" w:rsidRDefault="00863C4C">
      <w:pPr>
        <w:shd w:val="clear" w:color="auto" w:fill="FFFFFF"/>
        <w:textAlignment w:val="top"/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2) сайт </w:t>
      </w:r>
      <w:r w:rsidR="00537564" w:rsidRPr="00537564">
        <w:rPr>
          <w:rFonts w:cs="Times New Roman"/>
          <w:szCs w:val="28"/>
        </w:rPr>
        <w:t xml:space="preserve">администрации </w:t>
      </w:r>
      <w:proofErr w:type="spellStart"/>
      <w:r w:rsidR="00537564" w:rsidRPr="00537564">
        <w:rPr>
          <w:rFonts w:cs="Times New Roman"/>
          <w:szCs w:val="28"/>
        </w:rPr>
        <w:t>Свободненского</w:t>
      </w:r>
      <w:proofErr w:type="spellEnd"/>
      <w:r w:rsidR="00537564" w:rsidRPr="00537564">
        <w:rPr>
          <w:rFonts w:cs="Times New Roman"/>
          <w:szCs w:val="28"/>
        </w:rPr>
        <w:t xml:space="preserve"> района (</w:t>
      </w:r>
      <w:proofErr w:type="spellStart"/>
      <w:r w:rsidR="00537564" w:rsidRPr="00537564">
        <w:rPr>
          <w:szCs w:val="28"/>
          <w:lang w:val="en-US"/>
        </w:rPr>
        <w:t>svobregion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amurobl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ru</w:t>
      </w:r>
      <w:proofErr w:type="spellEnd"/>
      <w:r w:rsidR="00537564" w:rsidRPr="00537564">
        <w:rPr>
          <w:rFonts w:cs="Times New Roman"/>
          <w:color w:val="000000"/>
          <w:szCs w:val="28"/>
        </w:rPr>
        <w:t>)</w:t>
      </w:r>
      <w:r w:rsidRPr="00537564">
        <w:rPr>
          <w:rFonts w:cs="Times New Roman"/>
          <w:color w:val="000000"/>
          <w:szCs w:val="28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 w:rsidRPr="00537564"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 w:rsidRPr="00537564">
        <w:rPr>
          <w:rFonts w:cs="Times New Roman"/>
          <w:szCs w:val="28"/>
        </w:rPr>
        <w:t xml:space="preserve"> об учете прав</w:t>
      </w:r>
      <w:r w:rsidR="00172BD0" w:rsidRPr="00537564">
        <w:rPr>
          <w:rFonts w:cs="Times New Roman"/>
          <w:szCs w:val="28"/>
        </w:rPr>
        <w:br/>
        <w:t>на земельные</w:t>
      </w:r>
      <w:r w:rsidRPr="00537564">
        <w:rPr>
          <w:rFonts w:cs="Times New Roman"/>
          <w:szCs w:val="28"/>
        </w:rPr>
        <w:t xml:space="preserve"> участк</w:t>
      </w:r>
      <w:r w:rsidR="00172BD0" w:rsidRPr="00537564">
        <w:rPr>
          <w:rFonts w:cs="Times New Roman"/>
          <w:szCs w:val="28"/>
        </w:rPr>
        <w:t>и</w:t>
      </w:r>
      <w:r w:rsidRPr="00537564">
        <w:rPr>
          <w:rFonts w:cs="Times New Roman"/>
          <w:szCs w:val="28"/>
        </w:rPr>
        <w:t>, если их права не зарегистрированы в Едином государственном реестре недвижимости, в Минвосто</w:t>
      </w:r>
      <w:r w:rsidR="004846C2">
        <w:rPr>
          <w:rFonts w:cs="Times New Roman"/>
          <w:szCs w:val="28"/>
        </w:rPr>
        <w:t xml:space="preserve">кразвития России, </w:t>
      </w:r>
      <w:r w:rsidRPr="00537564"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Срок приема заявлений: </w:t>
      </w:r>
      <w:r w:rsidR="00842F3E" w:rsidRPr="00537564">
        <w:rPr>
          <w:rFonts w:cs="Times New Roman"/>
          <w:szCs w:val="28"/>
        </w:rPr>
        <w:t>30 дней со дня опубликования настоящего сообщения</w:t>
      </w:r>
      <w:r w:rsidRPr="00537564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4846C2">
        <w:rPr>
          <w:rFonts w:cs="Times New Roman"/>
          <w:szCs w:val="28"/>
        </w:rPr>
        <w:br/>
      </w:r>
      <w:r w:rsidRPr="00537564">
        <w:rPr>
          <w:rFonts w:cs="Times New Roman"/>
          <w:szCs w:val="28"/>
        </w:rPr>
        <w:t>и праздничных дней).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 w:rsidP="00186AB2">
      <w:pPr>
        <w:rPr>
          <w:rFonts w:eastAsia="Calibri" w:cs="Times New Roman"/>
          <w:color w:val="000000" w:themeColor="text1"/>
          <w:szCs w:val="28"/>
        </w:rPr>
      </w:pPr>
      <w:r w:rsidRPr="00537564">
        <w:rPr>
          <w:rFonts w:cs="Times New Roman"/>
          <w:color w:val="000000"/>
          <w:szCs w:val="28"/>
          <w:highlight w:val="white"/>
        </w:rPr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е Минвостокразвития России от </w:t>
      </w:r>
      <w:r w:rsidR="00537564" w:rsidRPr="00537564">
        <w:rPr>
          <w:rFonts w:cs="Times New Roman"/>
          <w:color w:val="000000"/>
          <w:szCs w:val="28"/>
          <w:highlight w:val="white"/>
        </w:rPr>
        <w:t>12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</w:t>
      </w:r>
      <w:r w:rsidR="00537564" w:rsidRPr="00537564">
        <w:rPr>
          <w:rFonts w:cs="Times New Roman"/>
          <w:color w:val="000000"/>
          <w:szCs w:val="28"/>
          <w:highlight w:val="white"/>
        </w:rPr>
        <w:t>ноября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202</w:t>
      </w:r>
      <w:r w:rsidR="00537564" w:rsidRPr="00537564">
        <w:rPr>
          <w:rFonts w:cs="Times New Roman"/>
          <w:color w:val="000000"/>
          <w:szCs w:val="28"/>
          <w:highlight w:val="white"/>
        </w:rPr>
        <w:t>1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г. № </w:t>
      </w:r>
      <w:r w:rsidR="00537564" w:rsidRPr="00537564">
        <w:rPr>
          <w:rFonts w:cs="Times New Roman"/>
          <w:color w:val="000000"/>
          <w:szCs w:val="28"/>
          <w:highlight w:val="white"/>
        </w:rPr>
        <w:t>248</w:t>
      </w:r>
      <w:r w:rsidR="004846C2">
        <w:rPr>
          <w:rFonts w:cs="Times New Roman"/>
          <w:color w:val="000000"/>
          <w:szCs w:val="28"/>
          <w:highlight w:val="white"/>
        </w:rPr>
        <w:t xml:space="preserve">-р </w:t>
      </w:r>
      <w:r w:rsidRPr="00537564"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186AB2" w:rsidRPr="00537564">
        <w:rPr>
          <w:rFonts w:eastAsia="Calibri" w:cs="Times New Roman"/>
          <w:color w:val="000000"/>
          <w:szCs w:val="28"/>
          <w:highlight w:val="white"/>
        </w:rPr>
        <w:t xml:space="preserve">проекта планировки территории, содержащего проект межевания территории опережающего социально-экономического развития </w:t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«Свободный» для размещения объекта «Строительства ПП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Химкомбинат с реконструкцией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r w:rsidR="004846C2">
        <w:rPr>
          <w:rFonts w:eastAsia="Calibri" w:cs="Times New Roman"/>
          <w:color w:val="000000"/>
          <w:szCs w:val="28"/>
          <w:highlight w:val="white"/>
        </w:rPr>
        <w:br/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ГЭС – Амурская №1 и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ГЭС – Амурская №2 и строительство заходов (4 х 13 км)»</w:t>
      </w:r>
      <w:r w:rsidRPr="00537564">
        <w:rPr>
          <w:rFonts w:eastAsia="Calibri" w:cs="Times New Roman"/>
          <w:color w:val="000000" w:themeColor="text1"/>
          <w:szCs w:val="28"/>
          <w:highlight w:val="white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p w:rsidR="004F0E48" w:rsidRPr="00537564" w:rsidRDefault="004F0E48">
      <w:pPr>
        <w:rPr>
          <w:rFonts w:cs="Times New Roman"/>
          <w:szCs w:val="28"/>
        </w:rPr>
      </w:pPr>
    </w:p>
    <w:sectPr w:rsidR="004F0E48" w:rsidRPr="00537564" w:rsidSect="00537564">
      <w:headerReference w:type="default" r:id="rId7"/>
      <w:pgSz w:w="11906" w:h="16838"/>
      <w:pgMar w:top="1134" w:right="566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1A" w:rsidRDefault="00863C4C">
      <w:r>
        <w:separator/>
      </w:r>
    </w:p>
  </w:endnote>
  <w:endnote w:type="continuationSeparator" w:id="0">
    <w:p w:rsidR="005B391A" w:rsidRDefault="008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1A" w:rsidRDefault="00863C4C">
      <w:r>
        <w:separator/>
      </w:r>
    </w:p>
  </w:footnote>
  <w:footnote w:type="continuationSeparator" w:id="0">
    <w:p w:rsidR="005B391A" w:rsidRDefault="0086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798861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22F4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8"/>
    <w:rsid w:val="000325AE"/>
    <w:rsid w:val="00172BD0"/>
    <w:rsid w:val="00186AB2"/>
    <w:rsid w:val="00230EF5"/>
    <w:rsid w:val="002C0FB2"/>
    <w:rsid w:val="00350C99"/>
    <w:rsid w:val="0035219E"/>
    <w:rsid w:val="0036302B"/>
    <w:rsid w:val="00375958"/>
    <w:rsid w:val="003B2759"/>
    <w:rsid w:val="00455446"/>
    <w:rsid w:val="004846C2"/>
    <w:rsid w:val="004F0E48"/>
    <w:rsid w:val="00522F41"/>
    <w:rsid w:val="005278D4"/>
    <w:rsid w:val="00537564"/>
    <w:rsid w:val="0056017B"/>
    <w:rsid w:val="005B391A"/>
    <w:rsid w:val="005D3FEA"/>
    <w:rsid w:val="0061688A"/>
    <w:rsid w:val="00676386"/>
    <w:rsid w:val="008055F1"/>
    <w:rsid w:val="00842F3E"/>
    <w:rsid w:val="00863C4C"/>
    <w:rsid w:val="00884A7B"/>
    <w:rsid w:val="00907AA6"/>
    <w:rsid w:val="00993B3B"/>
    <w:rsid w:val="00A414B4"/>
    <w:rsid w:val="00AB170B"/>
    <w:rsid w:val="00BA36F0"/>
    <w:rsid w:val="00C2556A"/>
    <w:rsid w:val="00CE1FD7"/>
    <w:rsid w:val="00DE57A3"/>
    <w:rsid w:val="00E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FD82-D237-40CF-A0CF-013414F5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C150-D46D-426F-9A8D-21E82F4E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Мурыкина Вера Александровна</cp:lastModifiedBy>
  <cp:revision>10</cp:revision>
  <cp:lastPrinted>2021-12-22T09:26:00Z</cp:lastPrinted>
  <dcterms:created xsi:type="dcterms:W3CDTF">2021-08-02T15:01:00Z</dcterms:created>
  <dcterms:modified xsi:type="dcterms:W3CDTF">2021-12-22T09:43:00Z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