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АМУРСКАЯ ОБЛАСТЬ СВОБОДНЕНСКИЙ РАЙОН</w:t>
      </w:r>
    </w:p>
    <w:p w:rsidR="00611A63" w:rsidRDefault="00611A63" w:rsidP="00611A63">
      <w:pPr>
        <w:pStyle w:val="a4"/>
        <w:rPr>
          <w:sz w:val="32"/>
          <w:szCs w:val="32"/>
        </w:rPr>
      </w:pPr>
      <w:r w:rsidRPr="009C2C6B">
        <w:rPr>
          <w:sz w:val="32"/>
          <w:szCs w:val="32"/>
        </w:rPr>
        <w:t>АДМИНИСТРАЦИЯ ДМИТРИЕВСКОГО СЕЛЬСОВЕТА</w:t>
      </w:r>
    </w:p>
    <w:p w:rsidR="00611A63" w:rsidRPr="009C2C6B" w:rsidRDefault="00611A63" w:rsidP="00611A63">
      <w:pPr>
        <w:pStyle w:val="a4"/>
        <w:rPr>
          <w:sz w:val="32"/>
          <w:szCs w:val="32"/>
        </w:rPr>
      </w:pPr>
    </w:p>
    <w:p w:rsidR="00611A63" w:rsidRPr="004E712F" w:rsidRDefault="00611A63" w:rsidP="00611A63">
      <w:pPr>
        <w:pStyle w:val="a4"/>
        <w:rPr>
          <w:sz w:val="12"/>
          <w:szCs w:val="12"/>
        </w:rPr>
      </w:pPr>
    </w:p>
    <w:p w:rsidR="00611A63" w:rsidRDefault="00611A63" w:rsidP="00611A63">
      <w:pPr>
        <w:pStyle w:val="1"/>
        <w:rPr>
          <w:sz w:val="36"/>
        </w:rPr>
      </w:pPr>
      <w:r>
        <w:rPr>
          <w:sz w:val="36"/>
        </w:rPr>
        <w:t>РАСПОРЯЖЕНИЕ</w:t>
      </w:r>
    </w:p>
    <w:p w:rsidR="00611A63" w:rsidRPr="0050587F" w:rsidRDefault="00611A63" w:rsidP="00611A63"/>
    <w:p w:rsidR="00611A63" w:rsidRDefault="00CF47AA" w:rsidP="00611A63">
      <w:pPr>
        <w:pStyle w:val="2"/>
      </w:pPr>
      <w:r w:rsidRPr="00287AA7">
        <w:t>03.07</w:t>
      </w:r>
      <w:r w:rsidR="00954F53" w:rsidRPr="00287AA7">
        <w:t xml:space="preserve">.2026                                                                           </w:t>
      </w:r>
      <w:r w:rsidRPr="00287AA7">
        <w:t xml:space="preserve">                            № 38</w:t>
      </w:r>
    </w:p>
    <w:p w:rsidR="00611A63" w:rsidRDefault="00611A63" w:rsidP="00611A63">
      <w:pPr>
        <w:pStyle w:val="a7"/>
        <w:jc w:val="center"/>
      </w:pPr>
      <w:r>
        <w:t>с</w:t>
      </w:r>
      <w:r w:rsidRPr="00AE5C96">
        <w:t xml:space="preserve">. </w:t>
      </w:r>
      <w:r>
        <w:t>Дмитриевка</w:t>
      </w:r>
    </w:p>
    <w:p w:rsidR="00611A63" w:rsidRDefault="00611A63" w:rsidP="00611A63">
      <w:pPr>
        <w:pStyle w:val="a7"/>
        <w:jc w:val="center"/>
      </w:pPr>
    </w:p>
    <w:p w:rsidR="00A27C84" w:rsidRPr="00611A63" w:rsidRDefault="00A27C84">
      <w:pPr>
        <w:rPr>
          <w:rFonts w:ascii="Times New Roman" w:hAnsi="Times New Roman" w:cs="Times New Roman"/>
          <w:sz w:val="28"/>
          <w:szCs w:val="28"/>
        </w:rPr>
      </w:pPr>
    </w:p>
    <w:p w:rsidR="00287AA7" w:rsidRDefault="00A27C84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  <w:r w:rsidR="00611A63" w:rsidRPr="00611A63">
        <w:rPr>
          <w:rFonts w:ascii="Times New Roman" w:hAnsi="Times New Roman" w:cs="Times New Roman"/>
          <w:sz w:val="28"/>
          <w:szCs w:val="28"/>
        </w:rPr>
        <w:t>местного</w:t>
      </w:r>
      <w:r w:rsidR="00C9296D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611A63" w:rsidRPr="00611A63" w:rsidRDefault="00C9296D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F47AA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287A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статьи 2642 Бюджетного кодекса Российской Федерации, статьи 2 Решения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Совета народных депутатов от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20.04.2018 №07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О бюджетном процессе в муниципальном образовании Дмитриевский сельсовет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>»:</w:t>
      </w:r>
      <w:bookmarkStart w:id="0" w:name="_GoBack"/>
      <w:bookmarkEnd w:id="0"/>
    </w:p>
    <w:p w:rsidR="00A27C84" w:rsidRPr="003E2B7D" w:rsidRDefault="00611A63" w:rsidP="00287A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>Утвердить о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="004448AA">
        <w:rPr>
          <w:rFonts w:ascii="Times New Roman" w:hAnsi="Times New Roman" w:cs="Times New Roman"/>
          <w:sz w:val="28"/>
          <w:szCs w:val="28"/>
        </w:rPr>
        <w:t>местного</w:t>
      </w:r>
      <w:r w:rsidR="00306CD2">
        <w:rPr>
          <w:rFonts w:ascii="Times New Roman" w:hAnsi="Times New Roman" w:cs="Times New Roman"/>
          <w:sz w:val="28"/>
          <w:szCs w:val="28"/>
        </w:rPr>
        <w:t xml:space="preserve"> бюджета за </w:t>
      </w:r>
      <w:r w:rsidR="00CF47AA">
        <w:rPr>
          <w:rFonts w:ascii="Times New Roman" w:hAnsi="Times New Roman" w:cs="Times New Roman"/>
          <w:sz w:val="28"/>
          <w:szCs w:val="28"/>
        </w:rPr>
        <w:t>полугодие</w:t>
      </w:r>
      <w:r w:rsidR="00C9296D">
        <w:rPr>
          <w:rFonts w:ascii="Times New Roman" w:hAnsi="Times New Roman" w:cs="Times New Roman"/>
          <w:sz w:val="28"/>
          <w:szCs w:val="28"/>
        </w:rPr>
        <w:t xml:space="preserve"> 2026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F47AA">
        <w:rPr>
          <w:rFonts w:ascii="Times New Roman" w:hAnsi="Times New Roman" w:cs="Times New Roman"/>
          <w:sz w:val="28"/>
          <w:szCs w:val="28"/>
        </w:rPr>
        <w:t>30 876 254,97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 w:rsidR="00CF47AA">
        <w:rPr>
          <w:rFonts w:ascii="Times New Roman" w:hAnsi="Times New Roman" w:cs="Times New Roman"/>
          <w:sz w:val="28"/>
          <w:szCs w:val="28"/>
        </w:rPr>
        <w:t>11 546 796,87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источникам финансирования </w:t>
      </w:r>
      <w:r w:rsidR="00C9296D">
        <w:rPr>
          <w:rFonts w:ascii="Times New Roman" w:hAnsi="Times New Roman" w:cs="Times New Roman"/>
          <w:sz w:val="28"/>
          <w:szCs w:val="28"/>
        </w:rPr>
        <w:t>профицита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CF47AA">
        <w:rPr>
          <w:rFonts w:ascii="Times New Roman" w:hAnsi="Times New Roman" w:cs="Times New Roman"/>
          <w:sz w:val="28"/>
          <w:szCs w:val="28"/>
        </w:rPr>
        <w:t>19 329 458,10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>рублей согласно приложен</w:t>
      </w:r>
      <w:r w:rsidR="00806087" w:rsidRPr="003E2B7D">
        <w:rPr>
          <w:rFonts w:ascii="Times New Roman" w:hAnsi="Times New Roman" w:cs="Times New Roman"/>
          <w:sz w:val="28"/>
          <w:szCs w:val="28"/>
        </w:rPr>
        <w:t>ию №1 к настоящему распоряжению.</w:t>
      </w:r>
    </w:p>
    <w:p w:rsidR="00681547" w:rsidRDefault="00681547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A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8AA">
        <w:rPr>
          <w:rFonts w:ascii="Times New Roman" w:hAnsi="Times New Roman" w:cs="Times New Roman"/>
          <w:sz w:val="28"/>
          <w:szCs w:val="28"/>
        </w:rPr>
        <w:t xml:space="preserve"> Л.А. Чешева</w:t>
      </w:r>
    </w:p>
    <w:sectPr w:rsidR="004448AA" w:rsidRPr="0044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D53"/>
    <w:multiLevelType w:val="hybridMultilevel"/>
    <w:tmpl w:val="867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69"/>
    <w:multiLevelType w:val="hybridMultilevel"/>
    <w:tmpl w:val="2C506468"/>
    <w:lvl w:ilvl="0" w:tplc="8F7E47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4"/>
    <w:rsid w:val="001762BE"/>
    <w:rsid w:val="00287AA7"/>
    <w:rsid w:val="00306CD2"/>
    <w:rsid w:val="003E2B7D"/>
    <w:rsid w:val="004448AA"/>
    <w:rsid w:val="00472CE6"/>
    <w:rsid w:val="00611A63"/>
    <w:rsid w:val="0066463A"/>
    <w:rsid w:val="00681547"/>
    <w:rsid w:val="00806087"/>
    <w:rsid w:val="00954F53"/>
    <w:rsid w:val="009E0893"/>
    <w:rsid w:val="00A27C84"/>
    <w:rsid w:val="00C9296D"/>
    <w:rsid w:val="00C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BC9A"/>
  <w15:chartTrackingRefBased/>
  <w15:docId w15:val="{4CEA5498-AEEC-4054-94F1-F72121D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1A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4"/>
    <w:pPr>
      <w:ind w:left="720"/>
      <w:contextualSpacing/>
    </w:pPr>
  </w:style>
  <w:style w:type="paragraph" w:customStyle="1" w:styleId="ConsPlusTitle">
    <w:name w:val="ConsPlusTitle"/>
    <w:rsid w:val="00611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1A6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basedOn w:val="a"/>
    <w:next w:val="a5"/>
    <w:link w:val="a6"/>
    <w:qFormat/>
    <w:rsid w:val="00611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"/>
    <w:basedOn w:val="a"/>
    <w:rsid w:val="00611A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link w:val="a4"/>
    <w:rsid w:val="00611A63"/>
    <w:rPr>
      <w:b/>
      <w:bCs/>
      <w:sz w:val="28"/>
      <w:szCs w:val="24"/>
    </w:rPr>
  </w:style>
  <w:style w:type="paragraph" w:customStyle="1" w:styleId="11">
    <w:name w:val="Без интервала1"/>
    <w:rsid w:val="00611A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8"/>
    <w:uiPriority w:val="10"/>
    <w:qFormat/>
    <w:rsid w:val="00611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5"/>
    <w:uiPriority w:val="10"/>
    <w:rsid w:val="0061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2026-07-03T01:47:00Z</cp:lastPrinted>
  <dcterms:created xsi:type="dcterms:W3CDTF">2023-05-23T00:08:00Z</dcterms:created>
  <dcterms:modified xsi:type="dcterms:W3CDTF">2026-07-03T01:47:00Z</dcterms:modified>
</cp:coreProperties>
</file>