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43" w:rsidRPr="004C06E5" w:rsidRDefault="00775AA5" w:rsidP="00CC3E43">
      <w:pPr>
        <w:pStyle w:val="a8"/>
        <w:spacing w:before="0" w:beforeAutospacing="0" w:after="0" w:afterAutospacing="0"/>
        <w:jc w:val="both"/>
        <w:rPr>
          <w:rFonts w:ascii=".SF UI" w:hAnsi=".SF UI"/>
          <w:i/>
          <w:sz w:val="26"/>
          <w:szCs w:val="26"/>
        </w:rPr>
      </w:pPr>
      <w:r w:rsidRPr="004C06E5">
        <w:rPr>
          <w:rFonts w:ascii=".SFUI-Semibold" w:hAnsi=".SFUI-Semibold"/>
          <w:b/>
          <w:bCs/>
          <w:i/>
          <w:sz w:val="26"/>
          <w:szCs w:val="26"/>
        </w:rPr>
        <w:t>Р</w:t>
      </w:r>
      <w:r w:rsidR="00CC3E43" w:rsidRPr="004C06E5">
        <w:rPr>
          <w:rFonts w:ascii=".SFUI-Semibold" w:hAnsi=".SFUI-Semibold"/>
          <w:b/>
          <w:bCs/>
          <w:i/>
          <w:sz w:val="26"/>
          <w:szCs w:val="26"/>
        </w:rPr>
        <w:t>егионально</w:t>
      </w:r>
      <w:r w:rsidRPr="004C06E5">
        <w:rPr>
          <w:rFonts w:ascii=".SFUI-Semibold" w:hAnsi=".SFUI-Semibold"/>
          <w:b/>
          <w:bCs/>
          <w:i/>
          <w:sz w:val="26"/>
          <w:szCs w:val="26"/>
        </w:rPr>
        <w:t>е</w:t>
      </w:r>
      <w:r w:rsidR="00CC3E43" w:rsidRPr="004C06E5">
        <w:rPr>
          <w:rFonts w:ascii=".SFUI-Semibold" w:hAnsi=".SFUI-Semibold"/>
          <w:b/>
          <w:bCs/>
          <w:i/>
          <w:sz w:val="26"/>
          <w:szCs w:val="26"/>
        </w:rPr>
        <w:t xml:space="preserve"> и муниципально</w:t>
      </w:r>
      <w:r w:rsidRPr="004C06E5">
        <w:rPr>
          <w:rFonts w:ascii=".SFUI-Semibold" w:hAnsi=".SFUI-Semibold"/>
          <w:b/>
          <w:bCs/>
          <w:i/>
          <w:sz w:val="26"/>
          <w:szCs w:val="26"/>
        </w:rPr>
        <w:t>е</w:t>
      </w:r>
      <w:r w:rsidR="00CC3E43" w:rsidRPr="004C06E5">
        <w:rPr>
          <w:rFonts w:ascii=".SFUI-Semibold" w:hAnsi=".SFUI-Semibold"/>
          <w:b/>
          <w:bCs/>
          <w:i/>
          <w:sz w:val="26"/>
          <w:szCs w:val="26"/>
        </w:rPr>
        <w:t xml:space="preserve"> нормотворчеств</w:t>
      </w:r>
      <w:r w:rsidRPr="004C06E5">
        <w:rPr>
          <w:rFonts w:ascii=".SFUI-Semibold" w:hAnsi=".SFUI-Semibold"/>
          <w:b/>
          <w:bCs/>
          <w:i/>
          <w:sz w:val="26"/>
          <w:szCs w:val="26"/>
        </w:rPr>
        <w:t>о</w:t>
      </w:r>
      <w:r w:rsidR="00CC3E43" w:rsidRPr="004C06E5">
        <w:rPr>
          <w:rFonts w:ascii=".SFUI-Semibold" w:hAnsi=".SFUI-Semibold"/>
          <w:b/>
          <w:bCs/>
          <w:i/>
          <w:sz w:val="26"/>
          <w:szCs w:val="26"/>
        </w:rPr>
        <w:t xml:space="preserve"> на территории Дальнего Востока</w:t>
      </w:r>
      <w:r w:rsidRPr="004C06E5">
        <w:rPr>
          <w:rFonts w:ascii=".SFUI-Semibold" w:hAnsi=".SFUI-Semibold"/>
          <w:b/>
          <w:bCs/>
          <w:i/>
          <w:sz w:val="26"/>
          <w:szCs w:val="26"/>
        </w:rPr>
        <w:t xml:space="preserve"> под надзором прокуратуры</w:t>
      </w:r>
    </w:p>
    <w:p w:rsidR="00CC3E43" w:rsidRPr="004C06E5" w:rsidRDefault="00CC3E43" w:rsidP="00155F24">
      <w:pPr>
        <w:pStyle w:val="a8"/>
        <w:spacing w:before="0" w:beforeAutospacing="0" w:after="0" w:afterAutospacing="0"/>
        <w:jc w:val="both"/>
        <w:rPr>
          <w:rFonts w:ascii=".SFUI-Semibold" w:hAnsi=".SFUI-Semibold"/>
          <w:bCs/>
          <w:i/>
          <w:sz w:val="26"/>
          <w:szCs w:val="26"/>
        </w:rPr>
      </w:pPr>
    </w:p>
    <w:p w:rsidR="00F67B1B" w:rsidRPr="004C06E5" w:rsidRDefault="00EB7D64" w:rsidP="00F67B1B">
      <w:pPr>
        <w:pStyle w:val="a8"/>
        <w:spacing w:before="0" w:beforeAutospacing="0" w:after="0" w:afterAutospacing="0"/>
        <w:jc w:val="both"/>
        <w:rPr>
          <w:rFonts w:ascii=".SFUI-Regular" w:hAnsi=".SFUI-Regular"/>
          <w:sz w:val="26"/>
          <w:szCs w:val="26"/>
        </w:rPr>
      </w:pPr>
      <w:r w:rsidRPr="004C06E5">
        <w:rPr>
          <w:rFonts w:ascii=".SFUI-Semibold" w:hAnsi=".SFUI-Semibold"/>
          <w:bCs/>
          <w:sz w:val="26"/>
          <w:szCs w:val="26"/>
        </w:rPr>
        <w:t>Р</w:t>
      </w:r>
      <w:r w:rsidR="00220119" w:rsidRPr="004C06E5">
        <w:rPr>
          <w:rFonts w:ascii=".SFUI-Semibold" w:hAnsi=".SFUI-Semibold"/>
          <w:bCs/>
          <w:sz w:val="26"/>
          <w:szCs w:val="26"/>
        </w:rPr>
        <w:t xml:space="preserve">егиональными органами государственной власти и органами местного самоуправления в </w:t>
      </w:r>
      <w:r w:rsidR="00476C67" w:rsidRPr="004C06E5">
        <w:rPr>
          <w:rFonts w:ascii=".SFUI-Semibold" w:hAnsi=".SFUI-Semibold"/>
          <w:bCs/>
          <w:sz w:val="26"/>
          <w:szCs w:val="26"/>
        </w:rPr>
        <w:t xml:space="preserve">первом полугодии </w:t>
      </w:r>
      <w:r w:rsidR="00220119" w:rsidRPr="004C06E5">
        <w:rPr>
          <w:rFonts w:ascii=".SFUI-Semibold" w:hAnsi=".SFUI-Semibold"/>
          <w:bCs/>
          <w:sz w:val="26"/>
          <w:szCs w:val="26"/>
        </w:rPr>
        <w:t>202</w:t>
      </w:r>
      <w:r w:rsidR="00476C67" w:rsidRPr="004C06E5">
        <w:rPr>
          <w:rFonts w:ascii=".SFUI-Semibold" w:hAnsi=".SFUI-Semibold"/>
          <w:bCs/>
          <w:sz w:val="26"/>
          <w:szCs w:val="26"/>
        </w:rPr>
        <w:t>4</w:t>
      </w:r>
      <w:r w:rsidR="00220119" w:rsidRPr="004C06E5">
        <w:rPr>
          <w:rFonts w:ascii=".SFUI-Semibold" w:hAnsi=".SFUI-Semibold"/>
          <w:bCs/>
          <w:sz w:val="26"/>
          <w:szCs w:val="26"/>
        </w:rPr>
        <w:t xml:space="preserve"> год</w:t>
      </w:r>
      <w:r w:rsidR="00476C67" w:rsidRPr="004C06E5">
        <w:rPr>
          <w:rFonts w:ascii=".SFUI-Semibold" w:hAnsi=".SFUI-Semibold"/>
          <w:bCs/>
          <w:sz w:val="26"/>
          <w:szCs w:val="26"/>
        </w:rPr>
        <w:t>а</w:t>
      </w:r>
      <w:r w:rsidR="00220119" w:rsidRPr="004C06E5">
        <w:rPr>
          <w:rFonts w:ascii=".SFUI-Semibold" w:hAnsi=".SFUI-Semibold"/>
          <w:bCs/>
          <w:sz w:val="26"/>
          <w:szCs w:val="26"/>
        </w:rPr>
        <w:t xml:space="preserve"> принято</w:t>
      </w:r>
      <w:r w:rsidR="001A7A85" w:rsidRPr="004C06E5">
        <w:rPr>
          <w:rFonts w:ascii=".SFUI-Semibold" w:hAnsi=".SFUI-Semibold"/>
          <w:bCs/>
          <w:sz w:val="26"/>
          <w:szCs w:val="26"/>
        </w:rPr>
        <w:t xml:space="preserve"> </w:t>
      </w:r>
      <w:r w:rsidR="000C6271" w:rsidRPr="004C06E5">
        <w:rPr>
          <w:rFonts w:ascii=".SFUI-Semibold" w:hAnsi=".SFUI-Semibold"/>
          <w:bCs/>
          <w:sz w:val="26"/>
          <w:szCs w:val="26"/>
        </w:rPr>
        <w:t xml:space="preserve">свыше </w:t>
      </w:r>
      <w:r w:rsidR="00476C67" w:rsidRPr="004C06E5">
        <w:rPr>
          <w:rFonts w:ascii=".SFUI-Semibold" w:hAnsi=".SFUI-Semibold"/>
          <w:bCs/>
          <w:sz w:val="26"/>
          <w:szCs w:val="26"/>
        </w:rPr>
        <w:t>40</w:t>
      </w:r>
      <w:r w:rsidR="000C6271" w:rsidRPr="004C06E5">
        <w:rPr>
          <w:rFonts w:ascii=".SFUI-Semibold" w:hAnsi=".SFUI-Semibold"/>
          <w:bCs/>
          <w:sz w:val="26"/>
          <w:szCs w:val="26"/>
        </w:rPr>
        <w:t xml:space="preserve"> тысяч </w:t>
      </w:r>
      <w:r w:rsidR="00220119" w:rsidRPr="004C06E5">
        <w:rPr>
          <w:rFonts w:ascii=".SFUI-Semibold" w:hAnsi=".SFUI-Semibold"/>
          <w:bCs/>
          <w:sz w:val="26"/>
          <w:szCs w:val="26"/>
        </w:rPr>
        <w:t xml:space="preserve">нормативных </w:t>
      </w:r>
      <w:r w:rsidRPr="004C06E5">
        <w:rPr>
          <w:rFonts w:ascii=".SFUI-Semibold" w:hAnsi=".SFUI-Semibold"/>
          <w:bCs/>
          <w:sz w:val="26"/>
          <w:szCs w:val="26"/>
        </w:rPr>
        <w:t>документов</w:t>
      </w:r>
      <w:r w:rsidR="000C6271" w:rsidRPr="004C06E5">
        <w:rPr>
          <w:rFonts w:ascii=".SFUI-Semibold" w:hAnsi=".SFUI-Semibold"/>
          <w:bCs/>
          <w:sz w:val="26"/>
          <w:szCs w:val="26"/>
        </w:rPr>
        <w:t>.</w:t>
      </w:r>
      <w:r w:rsidR="00775AA5" w:rsidRPr="004C06E5">
        <w:rPr>
          <w:rFonts w:ascii=".SFUI-Semibold" w:hAnsi=".SFUI-Semibold"/>
          <w:bCs/>
          <w:sz w:val="26"/>
          <w:szCs w:val="26"/>
        </w:rPr>
        <w:t xml:space="preserve"> </w:t>
      </w:r>
      <w:r w:rsidR="00220119" w:rsidRPr="004C06E5">
        <w:rPr>
          <w:rFonts w:ascii=".SFUI-Regular" w:hAnsi=".SFUI-Regular"/>
          <w:sz w:val="26"/>
          <w:szCs w:val="26"/>
        </w:rPr>
        <w:t xml:space="preserve">При осуществлении надзора органами прокуратуры выявлены противоречия </w:t>
      </w:r>
      <w:r w:rsidR="00807AB7" w:rsidRPr="004C06E5">
        <w:rPr>
          <w:rFonts w:ascii=".SFUI-Regular" w:hAnsi=".SFUI-Regular"/>
          <w:sz w:val="26"/>
          <w:szCs w:val="26"/>
        </w:rPr>
        <w:t xml:space="preserve">федеральному законодательству </w:t>
      </w:r>
      <w:r w:rsidR="00220119" w:rsidRPr="004C06E5">
        <w:rPr>
          <w:rFonts w:ascii=".SFUI-Regular" w:hAnsi=".SFUI-Regular"/>
          <w:sz w:val="26"/>
          <w:szCs w:val="26"/>
        </w:rPr>
        <w:t xml:space="preserve">в </w:t>
      </w:r>
      <w:r w:rsidR="00476C67" w:rsidRPr="004C06E5">
        <w:rPr>
          <w:rFonts w:ascii=".SFUI-Regular" w:hAnsi=".SFUI-Regular"/>
          <w:sz w:val="26"/>
          <w:szCs w:val="26"/>
        </w:rPr>
        <w:t>6</w:t>
      </w:r>
      <w:r w:rsidR="00A9652E" w:rsidRPr="004C06E5">
        <w:rPr>
          <w:rFonts w:ascii=".SFUI-Regular" w:hAnsi=".SFUI-Regular"/>
          <w:sz w:val="26"/>
          <w:szCs w:val="26"/>
        </w:rPr>
        <w:t>,</w:t>
      </w:r>
      <w:r w:rsidR="00476C67" w:rsidRPr="004C06E5">
        <w:rPr>
          <w:rFonts w:ascii=".SFUI-Regular" w:hAnsi=".SFUI-Regular"/>
          <w:sz w:val="26"/>
          <w:szCs w:val="26"/>
        </w:rPr>
        <w:t>2</w:t>
      </w:r>
      <w:r w:rsidR="00A9652E" w:rsidRPr="004C06E5">
        <w:rPr>
          <w:rFonts w:ascii=".SFUI-Regular" w:hAnsi=".SFUI-Regular"/>
          <w:sz w:val="26"/>
          <w:szCs w:val="26"/>
        </w:rPr>
        <w:t xml:space="preserve"> тыс.</w:t>
      </w:r>
      <w:r w:rsidR="00220119" w:rsidRPr="004C06E5">
        <w:rPr>
          <w:rFonts w:ascii=".SFUI-Regular" w:hAnsi=".SFUI-Regular"/>
          <w:sz w:val="26"/>
          <w:szCs w:val="26"/>
        </w:rPr>
        <w:t xml:space="preserve"> правов</w:t>
      </w:r>
      <w:r w:rsidR="00D921AC" w:rsidRPr="004C06E5">
        <w:rPr>
          <w:rFonts w:ascii=".SFUI-Regular" w:hAnsi=".SFUI-Regular"/>
          <w:sz w:val="26"/>
          <w:szCs w:val="26"/>
        </w:rPr>
        <w:t>ых</w:t>
      </w:r>
      <w:r w:rsidR="00220119" w:rsidRPr="004C06E5">
        <w:rPr>
          <w:rFonts w:ascii=".SFUI-Regular" w:hAnsi=".SFUI-Regular"/>
          <w:sz w:val="26"/>
          <w:szCs w:val="26"/>
        </w:rPr>
        <w:t xml:space="preserve"> акт</w:t>
      </w:r>
      <w:r w:rsidRPr="004C06E5">
        <w:rPr>
          <w:rFonts w:ascii=".SFUI-Regular" w:hAnsi=".SFUI-Regular"/>
          <w:sz w:val="26"/>
          <w:szCs w:val="26"/>
        </w:rPr>
        <w:t>ах</w:t>
      </w:r>
      <w:r w:rsidR="00155F24" w:rsidRPr="004C06E5">
        <w:rPr>
          <w:rFonts w:ascii=".SFUI-Regular" w:hAnsi=".SFUI-Regular"/>
          <w:sz w:val="26"/>
          <w:szCs w:val="26"/>
        </w:rPr>
        <w:t xml:space="preserve">. </w:t>
      </w:r>
    </w:p>
    <w:p w:rsidR="00797AA6" w:rsidRPr="004C06E5" w:rsidRDefault="00797AA6" w:rsidP="00F67B1B">
      <w:pPr>
        <w:pStyle w:val="a8"/>
        <w:spacing w:before="0" w:beforeAutospacing="0" w:after="0" w:afterAutospacing="0"/>
        <w:jc w:val="both"/>
        <w:rPr>
          <w:rFonts w:ascii=".SFUI-Semibold" w:hAnsi=".SFUI-Semibold"/>
          <w:bCs/>
          <w:sz w:val="26"/>
          <w:szCs w:val="26"/>
        </w:rPr>
      </w:pPr>
    </w:p>
    <w:p w:rsidR="00950837" w:rsidRPr="004C06E5" w:rsidRDefault="00950837" w:rsidP="0095083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sz w:val="26"/>
          <w:szCs w:val="26"/>
        </w:rPr>
      </w:pPr>
      <w:r w:rsidRPr="004C06E5">
        <w:rPr>
          <w:sz w:val="26"/>
          <w:szCs w:val="26"/>
        </w:rPr>
        <w:t xml:space="preserve">По </w:t>
      </w:r>
      <w:r w:rsidR="00775AA5" w:rsidRPr="004C06E5">
        <w:rPr>
          <w:sz w:val="26"/>
          <w:szCs w:val="26"/>
        </w:rPr>
        <w:t xml:space="preserve">требованию прокуратуры Республики Бурятия </w:t>
      </w:r>
      <w:r w:rsidRPr="004C06E5">
        <w:rPr>
          <w:sz w:val="26"/>
          <w:szCs w:val="26"/>
        </w:rPr>
        <w:t xml:space="preserve">в </w:t>
      </w:r>
      <w:r w:rsidR="004F12E9" w:rsidRPr="004C06E5">
        <w:rPr>
          <w:sz w:val="26"/>
          <w:szCs w:val="26"/>
        </w:rPr>
        <w:t>п</w:t>
      </w:r>
      <w:r w:rsidRPr="004C06E5">
        <w:rPr>
          <w:sz w:val="26"/>
          <w:szCs w:val="26"/>
        </w:rPr>
        <w:t xml:space="preserve">рограмме государственных гарантий бесплатного оказания гражданам медицинской помощи на 2024 год и на плановый период 2025 и 2026 годов расширен перечень </w:t>
      </w:r>
      <w:r w:rsidR="00A04EC7" w:rsidRPr="004C06E5">
        <w:rPr>
          <w:sz w:val="26"/>
          <w:szCs w:val="26"/>
        </w:rPr>
        <w:t>медикаментов</w:t>
      </w:r>
      <w:r w:rsidRPr="004C06E5">
        <w:rPr>
          <w:sz w:val="26"/>
          <w:szCs w:val="26"/>
        </w:rPr>
        <w:t xml:space="preserve">, отпускаемых населению </w:t>
      </w:r>
      <w:r w:rsidR="00775AA5" w:rsidRPr="004C06E5">
        <w:rPr>
          <w:sz w:val="26"/>
          <w:szCs w:val="26"/>
        </w:rPr>
        <w:t xml:space="preserve">региона </w:t>
      </w:r>
      <w:r w:rsidRPr="004C06E5">
        <w:rPr>
          <w:sz w:val="26"/>
          <w:szCs w:val="26"/>
        </w:rPr>
        <w:t xml:space="preserve">по рецептам врачей бесплатно. </w:t>
      </w:r>
    </w:p>
    <w:p w:rsidR="00950837" w:rsidRPr="004C06E5" w:rsidRDefault="00950837" w:rsidP="0095083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sz w:val="26"/>
          <w:szCs w:val="26"/>
        </w:rPr>
      </w:pPr>
    </w:p>
    <w:p w:rsidR="00950837" w:rsidRPr="004C06E5" w:rsidRDefault="00CC3E43" w:rsidP="0095083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rFonts w:ascii=".SFUI-Semibold" w:hAnsi=".SFUI-Semibold"/>
          <w:bCs/>
          <w:sz w:val="26"/>
          <w:szCs w:val="26"/>
        </w:rPr>
      </w:pPr>
      <w:r w:rsidRPr="004C06E5">
        <w:rPr>
          <w:rFonts w:ascii=".SFUI-Semibold" w:hAnsi=".SFUI-Semibold"/>
          <w:bCs/>
          <w:sz w:val="26"/>
          <w:szCs w:val="26"/>
        </w:rPr>
        <w:t xml:space="preserve">В </w:t>
      </w:r>
      <w:r w:rsidR="00353B61" w:rsidRPr="004C06E5">
        <w:rPr>
          <w:rFonts w:ascii=".SFUI-Semibold" w:hAnsi=".SFUI-Semibold"/>
          <w:bCs/>
          <w:sz w:val="26"/>
          <w:szCs w:val="26"/>
        </w:rPr>
        <w:t xml:space="preserve">Амурской области </w:t>
      </w:r>
      <w:r w:rsidR="007B1A76" w:rsidRPr="004C06E5">
        <w:rPr>
          <w:rFonts w:ascii=".SFUI-Semibold" w:hAnsi=".SFUI-Semibold"/>
          <w:bCs/>
          <w:sz w:val="26"/>
          <w:szCs w:val="26"/>
        </w:rPr>
        <w:t xml:space="preserve">перечень </w:t>
      </w:r>
      <w:r w:rsidR="00A1719A" w:rsidRPr="004C06E5">
        <w:rPr>
          <w:rFonts w:ascii=".SFUI-Semibold" w:hAnsi=".SFUI-Semibold"/>
          <w:bCs/>
          <w:sz w:val="26"/>
          <w:szCs w:val="26"/>
        </w:rPr>
        <w:t>лекарственных средств из числа жизненно необходимых препаратов дополнен тремя наименованиями</w:t>
      </w:r>
      <w:r w:rsidR="00A04EC7" w:rsidRPr="004C06E5">
        <w:rPr>
          <w:rFonts w:ascii=".SFUI-Semibold" w:hAnsi=".SFUI-Semibold"/>
          <w:bCs/>
          <w:sz w:val="26"/>
          <w:szCs w:val="26"/>
        </w:rPr>
        <w:t xml:space="preserve"> и</w:t>
      </w:r>
      <w:r w:rsidR="004F12E9" w:rsidRPr="004C06E5">
        <w:rPr>
          <w:rFonts w:ascii=".SFUI-Semibold" w:hAnsi=".SFUI-Semibold"/>
          <w:bCs/>
          <w:sz w:val="26"/>
          <w:szCs w:val="26"/>
        </w:rPr>
        <w:t xml:space="preserve"> регламентирована </w:t>
      </w:r>
      <w:r w:rsidR="00A1719A" w:rsidRPr="004C06E5">
        <w:rPr>
          <w:rFonts w:ascii=".SFUI-Semibold" w:hAnsi=".SFUI-Semibold"/>
          <w:bCs/>
          <w:sz w:val="26"/>
          <w:szCs w:val="26"/>
        </w:rPr>
        <w:t>медицинская эвакуация между субъектами Российской Федерации</w:t>
      </w:r>
      <w:r w:rsidR="00604053" w:rsidRPr="004C06E5">
        <w:rPr>
          <w:rFonts w:ascii=".SFUI-Semibold" w:hAnsi=".SFUI-Semibold"/>
          <w:bCs/>
          <w:sz w:val="26"/>
          <w:szCs w:val="26"/>
        </w:rPr>
        <w:t>.</w:t>
      </w:r>
      <w:r w:rsidR="00A1719A" w:rsidRPr="004C06E5">
        <w:rPr>
          <w:rFonts w:ascii=".SFUI-Semibold" w:hAnsi=".SFUI-Semibold"/>
          <w:bCs/>
          <w:sz w:val="26"/>
          <w:szCs w:val="26"/>
        </w:rPr>
        <w:t xml:space="preserve"> </w:t>
      </w:r>
    </w:p>
    <w:p w:rsidR="00950837" w:rsidRPr="004C06E5" w:rsidRDefault="00950837" w:rsidP="0095083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rFonts w:ascii=".SFUI-Semibold" w:hAnsi=".SFUI-Semibold"/>
          <w:bCs/>
          <w:sz w:val="26"/>
          <w:szCs w:val="26"/>
        </w:rPr>
      </w:pPr>
    </w:p>
    <w:p w:rsidR="00CF4A9E" w:rsidRPr="004C06E5" w:rsidRDefault="00604053" w:rsidP="0095083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rFonts w:ascii=".SFUI-Semibold" w:hAnsi=".SFUI-Semibold"/>
          <w:bCs/>
          <w:sz w:val="26"/>
          <w:szCs w:val="26"/>
        </w:rPr>
      </w:pPr>
      <w:r w:rsidRPr="004C06E5">
        <w:rPr>
          <w:rFonts w:ascii=".SFUI-Semibold" w:hAnsi=".SFUI-Semibold"/>
          <w:bCs/>
          <w:sz w:val="26"/>
          <w:szCs w:val="26"/>
        </w:rPr>
        <w:t xml:space="preserve">В Хабаровском крае </w:t>
      </w:r>
      <w:r w:rsidR="00AE35B8" w:rsidRPr="004C06E5">
        <w:rPr>
          <w:rFonts w:ascii=".SFUI-Semibold" w:hAnsi=".SFUI-Semibold"/>
          <w:bCs/>
          <w:sz w:val="26"/>
          <w:szCs w:val="26"/>
        </w:rPr>
        <w:t xml:space="preserve">в </w:t>
      </w:r>
      <w:r w:rsidRPr="004C06E5">
        <w:rPr>
          <w:rFonts w:ascii=".SFUI-Semibold" w:hAnsi=".SFUI-Semibold"/>
          <w:bCs/>
          <w:sz w:val="26"/>
          <w:szCs w:val="26"/>
        </w:rPr>
        <w:t>аналогичн</w:t>
      </w:r>
      <w:r w:rsidR="00AE35B8" w:rsidRPr="004C06E5">
        <w:rPr>
          <w:rFonts w:ascii=".SFUI-Semibold" w:hAnsi=".SFUI-Semibold"/>
          <w:bCs/>
          <w:sz w:val="26"/>
          <w:szCs w:val="26"/>
        </w:rPr>
        <w:t>ую</w:t>
      </w:r>
      <w:r w:rsidRPr="004C06E5">
        <w:rPr>
          <w:rFonts w:ascii=".SFUI-Semibold" w:hAnsi=".SFUI-Semibold"/>
          <w:bCs/>
          <w:sz w:val="26"/>
          <w:szCs w:val="26"/>
        </w:rPr>
        <w:t xml:space="preserve"> территориальн</w:t>
      </w:r>
      <w:r w:rsidR="00AE35B8" w:rsidRPr="004C06E5">
        <w:rPr>
          <w:rFonts w:ascii=".SFUI-Semibold" w:hAnsi=".SFUI-Semibold"/>
          <w:bCs/>
          <w:sz w:val="26"/>
          <w:szCs w:val="26"/>
        </w:rPr>
        <w:t>ую</w:t>
      </w:r>
      <w:r w:rsidRPr="004C06E5">
        <w:rPr>
          <w:rFonts w:ascii=".SFUI-Semibold" w:hAnsi=".SFUI-Semibold"/>
          <w:bCs/>
          <w:sz w:val="26"/>
          <w:szCs w:val="26"/>
        </w:rPr>
        <w:t xml:space="preserve"> программ</w:t>
      </w:r>
      <w:r w:rsidR="00AE35B8" w:rsidRPr="004C06E5">
        <w:rPr>
          <w:rFonts w:ascii=".SFUI-Semibold" w:hAnsi=".SFUI-Semibold"/>
          <w:bCs/>
          <w:sz w:val="26"/>
          <w:szCs w:val="26"/>
        </w:rPr>
        <w:t>у</w:t>
      </w:r>
      <w:r w:rsidRPr="004C06E5">
        <w:rPr>
          <w:rFonts w:ascii=".SFUI-Semibold" w:hAnsi=".SFUI-Semibold"/>
          <w:bCs/>
          <w:sz w:val="26"/>
          <w:szCs w:val="26"/>
        </w:rPr>
        <w:t xml:space="preserve"> по инициативе прокурора </w:t>
      </w:r>
      <w:r w:rsidR="00C84ECD" w:rsidRPr="004C06E5">
        <w:rPr>
          <w:rFonts w:ascii=".SFUI-Semibold" w:hAnsi=".SFUI-Semibold"/>
          <w:bCs/>
          <w:sz w:val="26"/>
          <w:szCs w:val="26"/>
        </w:rPr>
        <w:t xml:space="preserve">включены </w:t>
      </w:r>
      <w:r w:rsidRPr="004C06E5">
        <w:rPr>
          <w:rFonts w:ascii=".SFUI-Semibold" w:hAnsi=".SFUI-Semibold"/>
          <w:bCs/>
          <w:sz w:val="26"/>
          <w:szCs w:val="26"/>
        </w:rPr>
        <w:t>положения о проведении диспансеризации, направленной на оценку репродуктивного здоровья женщин и мужчин</w:t>
      </w:r>
      <w:r w:rsidR="00807AB7" w:rsidRPr="004C06E5">
        <w:rPr>
          <w:rFonts w:ascii=".SFUI-Semibold" w:hAnsi=".SFUI-Semibold"/>
          <w:bCs/>
          <w:sz w:val="26"/>
          <w:szCs w:val="26"/>
        </w:rPr>
        <w:t xml:space="preserve"> и прохождении</w:t>
      </w:r>
      <w:r w:rsidRPr="004C06E5">
        <w:rPr>
          <w:rFonts w:ascii=".SFUI-Semibold" w:hAnsi=".SFUI-Semibold"/>
          <w:bCs/>
          <w:sz w:val="26"/>
          <w:szCs w:val="26"/>
        </w:rPr>
        <w:t xml:space="preserve"> и</w:t>
      </w:r>
      <w:r w:rsidR="00E94CCA" w:rsidRPr="004C06E5">
        <w:rPr>
          <w:rFonts w:ascii=".SFUI-Semibold" w:hAnsi=".SFUI-Semibold"/>
          <w:bCs/>
          <w:sz w:val="26"/>
          <w:szCs w:val="26"/>
        </w:rPr>
        <w:t>м</w:t>
      </w:r>
      <w:r w:rsidRPr="004C06E5">
        <w:rPr>
          <w:rFonts w:ascii=".SFUI-Semibold" w:hAnsi=".SFUI-Semibold"/>
          <w:bCs/>
          <w:sz w:val="26"/>
          <w:szCs w:val="26"/>
        </w:rPr>
        <w:t xml:space="preserve">и профилактического осмотра или диспансеризации, первоочередном предоставлении ветеранам медицинских изделий, лечебного питания. </w:t>
      </w:r>
    </w:p>
    <w:p w:rsidR="00950837" w:rsidRPr="004C06E5" w:rsidRDefault="00950837" w:rsidP="0095083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rFonts w:ascii=".SFUI-Semibold" w:hAnsi=".SFUI-Semibold"/>
          <w:bCs/>
          <w:sz w:val="26"/>
          <w:szCs w:val="26"/>
        </w:rPr>
      </w:pPr>
    </w:p>
    <w:p w:rsidR="00EA3C0F" w:rsidRPr="004C06E5" w:rsidRDefault="00604053" w:rsidP="00EA3C0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rFonts w:eastAsia="Times New Roman"/>
          <w:sz w:val="26"/>
          <w:szCs w:val="26"/>
          <w:lang w:eastAsia="ru-RU"/>
        </w:rPr>
      </w:pPr>
      <w:r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 xml:space="preserve">В Республике Саха (Якутия) </w:t>
      </w:r>
      <w:r w:rsidR="00053AEA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скорректирован</w:t>
      </w:r>
      <w:r w:rsidR="00775AA5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 xml:space="preserve">ы нормы </w:t>
      </w:r>
      <w:r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постановлени</w:t>
      </w:r>
      <w:r w:rsidR="00775AA5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я</w:t>
      </w:r>
      <w:r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 xml:space="preserve"> правительства</w:t>
      </w:r>
      <w:r w:rsidR="008639B4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 xml:space="preserve">, которым не </w:t>
      </w:r>
      <w:r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предусм</w:t>
      </w:r>
      <w:r w:rsidR="008639B4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а</w:t>
      </w:r>
      <w:r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тр</w:t>
      </w:r>
      <w:r w:rsidR="008639B4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ивалась</w:t>
      </w:r>
      <w:r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 xml:space="preserve"> поддержка</w:t>
      </w:r>
      <w:r w:rsidR="0039686F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 xml:space="preserve"> </w:t>
      </w:r>
      <w:r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 xml:space="preserve">лицам, </w:t>
      </w:r>
      <w:r w:rsidR="00775AA5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прибывшим</w:t>
      </w:r>
      <w:r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 xml:space="preserve"> на территорию </w:t>
      </w:r>
      <w:r w:rsidR="00807AB7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региона</w:t>
      </w:r>
      <w:r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 xml:space="preserve"> после 24.02.2022 и направлен</w:t>
      </w:r>
      <w:r w:rsidR="00775AA5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н</w:t>
      </w:r>
      <w:r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ы</w:t>
      </w:r>
      <w:r w:rsidR="00775AA5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м</w:t>
      </w:r>
      <w:r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 xml:space="preserve"> на специальную </w:t>
      </w:r>
      <w:r w:rsidR="008639B4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 xml:space="preserve">военную операцию. </w:t>
      </w:r>
      <w:r w:rsidR="00622507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>На основании внесенных изменений в нормативный акт</w:t>
      </w:r>
      <w:r w:rsidR="00807AB7" w:rsidRPr="004C06E5">
        <w:rPr>
          <w:rFonts w:ascii=".SFUI-Semibold" w:eastAsia="Times New Roman" w:hAnsi=".SFUI-Semibold"/>
          <w:bCs/>
          <w:kern w:val="0"/>
          <w:sz w:val="26"/>
          <w:szCs w:val="26"/>
          <w:lang w:eastAsia="ru-RU"/>
        </w:rPr>
        <w:t xml:space="preserve"> </w:t>
      </w:r>
      <w:r w:rsidR="0039686F" w:rsidRPr="004C06E5">
        <w:rPr>
          <w:rFonts w:eastAsia="Times New Roman"/>
          <w:sz w:val="26"/>
          <w:szCs w:val="26"/>
          <w:lang w:eastAsia="ru-RU"/>
        </w:rPr>
        <w:t>37 граждан</w:t>
      </w:r>
      <w:r w:rsidR="00807AB7" w:rsidRPr="004C06E5">
        <w:rPr>
          <w:rFonts w:eastAsia="Times New Roman"/>
          <w:sz w:val="26"/>
          <w:szCs w:val="26"/>
          <w:lang w:eastAsia="ru-RU"/>
        </w:rPr>
        <w:t xml:space="preserve"> получили</w:t>
      </w:r>
      <w:r w:rsidR="0039686F" w:rsidRPr="004C06E5">
        <w:rPr>
          <w:rFonts w:eastAsia="Times New Roman"/>
          <w:sz w:val="26"/>
          <w:szCs w:val="26"/>
          <w:lang w:eastAsia="ru-RU"/>
        </w:rPr>
        <w:t xml:space="preserve"> материальную </w:t>
      </w:r>
      <w:r w:rsidR="00CB5E5C" w:rsidRPr="004C06E5">
        <w:rPr>
          <w:rFonts w:eastAsia="Times New Roman"/>
          <w:sz w:val="26"/>
          <w:szCs w:val="26"/>
          <w:lang w:eastAsia="ru-RU"/>
        </w:rPr>
        <w:t>п</w:t>
      </w:r>
      <w:r w:rsidR="0039686F" w:rsidRPr="004C06E5">
        <w:rPr>
          <w:rFonts w:eastAsia="Times New Roman"/>
          <w:sz w:val="26"/>
          <w:szCs w:val="26"/>
          <w:lang w:eastAsia="ru-RU"/>
        </w:rPr>
        <w:t xml:space="preserve">омощь в размере 7,4 </w:t>
      </w:r>
      <w:proofErr w:type="gramStart"/>
      <w:r w:rsidR="0039686F" w:rsidRPr="004C06E5">
        <w:rPr>
          <w:rFonts w:eastAsia="Times New Roman"/>
          <w:sz w:val="26"/>
          <w:szCs w:val="26"/>
          <w:lang w:eastAsia="ru-RU"/>
        </w:rPr>
        <w:t>млн</w:t>
      </w:r>
      <w:proofErr w:type="gramEnd"/>
      <w:r w:rsidR="0039686F" w:rsidRPr="004C06E5">
        <w:rPr>
          <w:rFonts w:eastAsia="Times New Roman"/>
          <w:sz w:val="26"/>
          <w:szCs w:val="26"/>
          <w:lang w:eastAsia="ru-RU"/>
        </w:rPr>
        <w:t xml:space="preserve"> руб.</w:t>
      </w:r>
    </w:p>
    <w:p w:rsidR="00636F7E" w:rsidRPr="004C06E5" w:rsidRDefault="00636F7E" w:rsidP="00CB5E5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rFonts w:eastAsia="Times New Roman"/>
          <w:sz w:val="26"/>
          <w:szCs w:val="26"/>
          <w:lang w:eastAsia="ru-RU"/>
        </w:rPr>
      </w:pPr>
    </w:p>
    <w:p w:rsidR="00CB5E5C" w:rsidRPr="004C06E5" w:rsidRDefault="00CB5E5C" w:rsidP="007358C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sz w:val="26"/>
          <w:szCs w:val="26"/>
        </w:rPr>
      </w:pPr>
      <w:r w:rsidRPr="004C06E5">
        <w:rPr>
          <w:rFonts w:eastAsia="Times New Roman"/>
          <w:sz w:val="26"/>
          <w:szCs w:val="26"/>
          <w:lang w:eastAsia="ru-RU"/>
        </w:rPr>
        <w:t>После вмешательства прокуратуры Камчатского края в п</w:t>
      </w:r>
      <w:r w:rsidRPr="004C06E5">
        <w:rPr>
          <w:sz w:val="26"/>
          <w:szCs w:val="26"/>
        </w:rPr>
        <w:t>орядке предоставления социальной выплаты на строительство или приобретение жилого помещения в собственность гражданам, имеющим в составе семьи детей-инвалидов, определены сроки формирования списка</w:t>
      </w:r>
      <w:r w:rsidR="009911EC" w:rsidRPr="004C06E5">
        <w:rPr>
          <w:sz w:val="26"/>
          <w:szCs w:val="26"/>
        </w:rPr>
        <w:t xml:space="preserve"> лиц</w:t>
      </w:r>
      <w:r w:rsidRPr="004C06E5">
        <w:rPr>
          <w:sz w:val="26"/>
          <w:szCs w:val="26"/>
        </w:rPr>
        <w:t xml:space="preserve">, претендующих на </w:t>
      </w:r>
      <w:r w:rsidR="004509C6" w:rsidRPr="004C06E5">
        <w:rPr>
          <w:sz w:val="26"/>
          <w:szCs w:val="26"/>
        </w:rPr>
        <w:t xml:space="preserve">такую </w:t>
      </w:r>
      <w:r w:rsidR="00E94CCA" w:rsidRPr="004C06E5">
        <w:rPr>
          <w:sz w:val="26"/>
          <w:szCs w:val="26"/>
        </w:rPr>
        <w:t>мер</w:t>
      </w:r>
      <w:r w:rsidR="004509C6" w:rsidRPr="004C06E5">
        <w:rPr>
          <w:sz w:val="26"/>
          <w:szCs w:val="26"/>
        </w:rPr>
        <w:t>у</w:t>
      </w:r>
      <w:r w:rsidR="00E94CCA" w:rsidRPr="004C06E5">
        <w:rPr>
          <w:sz w:val="26"/>
          <w:szCs w:val="26"/>
        </w:rPr>
        <w:t xml:space="preserve"> поддержки</w:t>
      </w:r>
      <w:r w:rsidR="007358C0" w:rsidRPr="004C06E5">
        <w:rPr>
          <w:sz w:val="26"/>
          <w:szCs w:val="26"/>
        </w:rPr>
        <w:t>,</w:t>
      </w:r>
      <w:r w:rsidRPr="004C06E5">
        <w:rPr>
          <w:sz w:val="26"/>
          <w:szCs w:val="26"/>
        </w:rPr>
        <w:t xml:space="preserve"> способ</w:t>
      </w:r>
      <w:r w:rsidR="007358C0" w:rsidRPr="004C06E5">
        <w:rPr>
          <w:sz w:val="26"/>
          <w:szCs w:val="26"/>
        </w:rPr>
        <w:t>ы</w:t>
      </w:r>
      <w:r w:rsidRPr="004C06E5">
        <w:rPr>
          <w:sz w:val="26"/>
          <w:szCs w:val="26"/>
        </w:rPr>
        <w:t xml:space="preserve"> извещения</w:t>
      </w:r>
      <w:r w:rsidR="007358C0" w:rsidRPr="004C06E5">
        <w:rPr>
          <w:sz w:val="26"/>
          <w:szCs w:val="26"/>
        </w:rPr>
        <w:t xml:space="preserve"> о </w:t>
      </w:r>
      <w:r w:rsidR="009911EC" w:rsidRPr="004C06E5">
        <w:rPr>
          <w:sz w:val="26"/>
          <w:szCs w:val="26"/>
        </w:rPr>
        <w:t>ее получении</w:t>
      </w:r>
      <w:r w:rsidR="007358C0" w:rsidRPr="004C06E5">
        <w:rPr>
          <w:sz w:val="26"/>
          <w:szCs w:val="26"/>
        </w:rPr>
        <w:t>.</w:t>
      </w:r>
    </w:p>
    <w:p w:rsidR="00950837" w:rsidRPr="004C06E5" w:rsidRDefault="00950837" w:rsidP="00EA3C0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rFonts w:eastAsia="Times New Roman"/>
          <w:sz w:val="26"/>
          <w:szCs w:val="26"/>
          <w:lang w:eastAsia="ru-RU"/>
        </w:rPr>
      </w:pPr>
    </w:p>
    <w:p w:rsidR="00950837" w:rsidRPr="004C06E5" w:rsidRDefault="00950837" w:rsidP="0095083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sz w:val="26"/>
          <w:szCs w:val="26"/>
        </w:rPr>
      </w:pPr>
      <w:r w:rsidRPr="004C06E5">
        <w:rPr>
          <w:sz w:val="26"/>
          <w:szCs w:val="26"/>
          <w:lang w:eastAsia="ru-RU"/>
        </w:rPr>
        <w:t xml:space="preserve">По мерам реагирования прокуроров в Республике Бурятия </w:t>
      </w:r>
      <w:r w:rsidR="00775AA5" w:rsidRPr="004C06E5">
        <w:rPr>
          <w:sz w:val="26"/>
          <w:szCs w:val="26"/>
          <w:lang w:eastAsia="ru-RU"/>
        </w:rPr>
        <w:t xml:space="preserve">изменены </w:t>
      </w:r>
      <w:r w:rsidRPr="004C06E5">
        <w:rPr>
          <w:sz w:val="26"/>
          <w:szCs w:val="26"/>
        </w:rPr>
        <w:t xml:space="preserve">положения о земельном налоге на территории 53 муниципальных образований </w:t>
      </w:r>
      <w:proofErr w:type="spellStart"/>
      <w:r w:rsidR="00775AA5" w:rsidRPr="004C06E5">
        <w:rPr>
          <w:sz w:val="26"/>
          <w:szCs w:val="26"/>
          <w:lang w:eastAsia="ru-RU"/>
        </w:rPr>
        <w:t>Баунтовского</w:t>
      </w:r>
      <w:proofErr w:type="spellEnd"/>
      <w:r w:rsidR="00775AA5" w:rsidRPr="004C06E5">
        <w:rPr>
          <w:sz w:val="26"/>
          <w:szCs w:val="26"/>
          <w:lang w:eastAsia="ru-RU"/>
        </w:rPr>
        <w:t xml:space="preserve">, </w:t>
      </w:r>
      <w:proofErr w:type="spellStart"/>
      <w:r w:rsidR="00775AA5" w:rsidRPr="004C06E5">
        <w:rPr>
          <w:sz w:val="26"/>
          <w:szCs w:val="26"/>
          <w:lang w:eastAsia="ru-RU"/>
        </w:rPr>
        <w:t>Еравнинского</w:t>
      </w:r>
      <w:proofErr w:type="spellEnd"/>
      <w:r w:rsidR="00775AA5" w:rsidRPr="004C06E5">
        <w:rPr>
          <w:sz w:val="26"/>
          <w:szCs w:val="26"/>
          <w:lang w:eastAsia="ru-RU"/>
        </w:rPr>
        <w:t xml:space="preserve">, Иволгинского, </w:t>
      </w:r>
      <w:proofErr w:type="spellStart"/>
      <w:r w:rsidR="00775AA5" w:rsidRPr="004C06E5">
        <w:rPr>
          <w:sz w:val="26"/>
          <w:szCs w:val="26"/>
          <w:lang w:eastAsia="ru-RU"/>
        </w:rPr>
        <w:t>Кижингинского</w:t>
      </w:r>
      <w:proofErr w:type="spellEnd"/>
      <w:r w:rsidR="00775AA5" w:rsidRPr="004C06E5">
        <w:rPr>
          <w:sz w:val="26"/>
          <w:szCs w:val="26"/>
          <w:lang w:eastAsia="ru-RU"/>
        </w:rPr>
        <w:t xml:space="preserve">, </w:t>
      </w:r>
      <w:proofErr w:type="spellStart"/>
      <w:r w:rsidR="00775AA5" w:rsidRPr="004C06E5">
        <w:rPr>
          <w:sz w:val="26"/>
          <w:szCs w:val="26"/>
          <w:lang w:eastAsia="ru-RU"/>
        </w:rPr>
        <w:t>Тункинского</w:t>
      </w:r>
      <w:proofErr w:type="spellEnd"/>
      <w:r w:rsidR="00775AA5" w:rsidRPr="004C06E5">
        <w:rPr>
          <w:sz w:val="26"/>
          <w:szCs w:val="26"/>
          <w:lang w:eastAsia="ru-RU"/>
        </w:rPr>
        <w:t xml:space="preserve"> районов, г. Северобайкальска.</w:t>
      </w:r>
      <w:r w:rsidR="00775AA5" w:rsidRPr="004C06E5">
        <w:rPr>
          <w:sz w:val="26"/>
          <w:szCs w:val="26"/>
        </w:rPr>
        <w:t xml:space="preserve"> </w:t>
      </w:r>
      <w:r w:rsidR="00807AB7" w:rsidRPr="004C06E5">
        <w:rPr>
          <w:sz w:val="26"/>
          <w:szCs w:val="26"/>
        </w:rPr>
        <w:t>О</w:t>
      </w:r>
      <w:r w:rsidRPr="004C06E5">
        <w:rPr>
          <w:sz w:val="26"/>
          <w:szCs w:val="26"/>
        </w:rPr>
        <w:t>пределены порядок уплаты единого налогового платежа, налоговые льготы для лиц, относящихся к коренным малочисленным народам Севера, Сибири и Дальнего Востока</w:t>
      </w:r>
      <w:r w:rsidR="00A61A2F" w:rsidRPr="004C06E5">
        <w:rPr>
          <w:sz w:val="26"/>
          <w:szCs w:val="26"/>
        </w:rPr>
        <w:t>,</w:t>
      </w:r>
      <w:r w:rsidRPr="004C06E5">
        <w:rPr>
          <w:sz w:val="26"/>
          <w:szCs w:val="26"/>
        </w:rPr>
        <w:t xml:space="preserve"> и другие</w:t>
      </w:r>
      <w:r w:rsidR="00775AA5" w:rsidRPr="004C06E5">
        <w:rPr>
          <w:sz w:val="26"/>
          <w:szCs w:val="26"/>
        </w:rPr>
        <w:t>.</w:t>
      </w:r>
      <w:r w:rsidRPr="004C06E5">
        <w:rPr>
          <w:sz w:val="26"/>
          <w:szCs w:val="26"/>
        </w:rPr>
        <w:t xml:space="preserve"> </w:t>
      </w:r>
    </w:p>
    <w:p w:rsidR="00950837" w:rsidRPr="004C06E5" w:rsidRDefault="00950837" w:rsidP="00EA3C0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rFonts w:eastAsia="Times New Roman"/>
          <w:sz w:val="26"/>
          <w:szCs w:val="26"/>
          <w:lang w:eastAsia="ru-RU"/>
        </w:rPr>
      </w:pPr>
    </w:p>
    <w:p w:rsidR="000D5885" w:rsidRPr="004C06E5" w:rsidRDefault="00775AA5" w:rsidP="00CF4A9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rFonts w:eastAsia="Calibri"/>
          <w:bCs/>
          <w:sz w:val="26"/>
          <w:szCs w:val="26"/>
        </w:rPr>
      </w:pPr>
      <w:r w:rsidRPr="004C06E5">
        <w:rPr>
          <w:rFonts w:eastAsia="Calibri"/>
          <w:bCs/>
          <w:sz w:val="26"/>
          <w:szCs w:val="26"/>
        </w:rPr>
        <w:t xml:space="preserve">В 28 муниципальных образованиях </w:t>
      </w:r>
      <w:proofErr w:type="spellStart"/>
      <w:r w:rsidR="000D5885" w:rsidRPr="004C06E5">
        <w:rPr>
          <w:rFonts w:eastAsia="Calibri"/>
          <w:bCs/>
          <w:sz w:val="26"/>
          <w:szCs w:val="26"/>
        </w:rPr>
        <w:t>Жиганского</w:t>
      </w:r>
      <w:proofErr w:type="spellEnd"/>
      <w:r w:rsidR="000D5885" w:rsidRPr="004C06E5">
        <w:rPr>
          <w:rFonts w:eastAsia="Calibri"/>
          <w:bCs/>
          <w:sz w:val="26"/>
          <w:szCs w:val="26"/>
        </w:rPr>
        <w:t xml:space="preserve">, </w:t>
      </w:r>
      <w:proofErr w:type="spellStart"/>
      <w:r w:rsidR="000D5885" w:rsidRPr="004C06E5">
        <w:rPr>
          <w:rFonts w:eastAsia="Calibri"/>
          <w:bCs/>
          <w:sz w:val="26"/>
          <w:szCs w:val="26"/>
        </w:rPr>
        <w:t>Чурапчинского</w:t>
      </w:r>
      <w:proofErr w:type="spellEnd"/>
      <w:r w:rsidR="000D5885" w:rsidRPr="004C06E5">
        <w:rPr>
          <w:rFonts w:eastAsia="Calibri"/>
          <w:bCs/>
          <w:sz w:val="26"/>
          <w:szCs w:val="26"/>
        </w:rPr>
        <w:t xml:space="preserve">, </w:t>
      </w:r>
      <w:proofErr w:type="spellStart"/>
      <w:r w:rsidR="000D5885" w:rsidRPr="004C06E5">
        <w:rPr>
          <w:rFonts w:eastAsia="Calibri"/>
          <w:bCs/>
          <w:sz w:val="26"/>
          <w:szCs w:val="26"/>
        </w:rPr>
        <w:t>Хангаласского</w:t>
      </w:r>
      <w:proofErr w:type="spellEnd"/>
      <w:r w:rsidR="000D5885" w:rsidRPr="004C06E5">
        <w:rPr>
          <w:rFonts w:eastAsia="Calibri"/>
          <w:bCs/>
          <w:sz w:val="26"/>
          <w:szCs w:val="26"/>
        </w:rPr>
        <w:t xml:space="preserve"> районов </w:t>
      </w:r>
      <w:r w:rsidRPr="004C06E5">
        <w:rPr>
          <w:rFonts w:eastAsia="Calibri"/>
          <w:bCs/>
          <w:sz w:val="26"/>
          <w:szCs w:val="26"/>
        </w:rPr>
        <w:t>Р</w:t>
      </w:r>
      <w:r w:rsidR="00387EBB" w:rsidRPr="004C06E5">
        <w:rPr>
          <w:rFonts w:eastAsia="Calibri"/>
          <w:bCs/>
          <w:sz w:val="26"/>
          <w:szCs w:val="26"/>
        </w:rPr>
        <w:t>еспублик</w:t>
      </w:r>
      <w:r w:rsidRPr="004C06E5">
        <w:rPr>
          <w:rFonts w:eastAsia="Calibri"/>
          <w:bCs/>
          <w:sz w:val="26"/>
          <w:szCs w:val="26"/>
        </w:rPr>
        <w:t>и</w:t>
      </w:r>
      <w:r w:rsidR="00387EBB" w:rsidRPr="004C06E5">
        <w:rPr>
          <w:rFonts w:eastAsia="Calibri"/>
          <w:bCs/>
          <w:sz w:val="26"/>
          <w:szCs w:val="26"/>
        </w:rPr>
        <w:t xml:space="preserve"> Саха (Якутия) </w:t>
      </w:r>
      <w:r w:rsidRPr="004C06E5">
        <w:rPr>
          <w:rFonts w:eastAsia="Calibri"/>
          <w:bCs/>
          <w:sz w:val="26"/>
          <w:szCs w:val="26"/>
        </w:rPr>
        <w:t>в</w:t>
      </w:r>
      <w:r w:rsidR="000D5885" w:rsidRPr="004C06E5">
        <w:rPr>
          <w:rFonts w:eastAsia="Calibri"/>
          <w:bCs/>
          <w:sz w:val="26"/>
          <w:szCs w:val="26"/>
        </w:rPr>
        <w:t xml:space="preserve"> положения </w:t>
      </w:r>
      <w:r w:rsidRPr="004C06E5">
        <w:rPr>
          <w:rFonts w:eastAsia="Calibri"/>
          <w:bCs/>
          <w:sz w:val="26"/>
          <w:szCs w:val="26"/>
        </w:rPr>
        <w:t>о</w:t>
      </w:r>
      <w:r w:rsidR="000D5885" w:rsidRPr="004C06E5">
        <w:rPr>
          <w:rFonts w:eastAsia="Calibri"/>
          <w:bCs/>
          <w:sz w:val="26"/>
          <w:szCs w:val="26"/>
        </w:rPr>
        <w:t xml:space="preserve"> порядке приема, перевода, отчисления и восстановления на обучение учащихся в общеобразовательные учреждения</w:t>
      </w:r>
      <w:r w:rsidRPr="004C06E5">
        <w:rPr>
          <w:rFonts w:eastAsia="Calibri"/>
          <w:bCs/>
          <w:sz w:val="26"/>
          <w:szCs w:val="26"/>
        </w:rPr>
        <w:t xml:space="preserve"> внесены нормы, закрепляющие</w:t>
      </w:r>
      <w:r w:rsidR="000D5885" w:rsidRPr="004C06E5">
        <w:rPr>
          <w:rFonts w:eastAsia="Calibri"/>
          <w:bCs/>
          <w:sz w:val="26"/>
          <w:szCs w:val="26"/>
        </w:rPr>
        <w:t xml:space="preserve"> право детей участников специальной военной операции на зачисление </w:t>
      </w:r>
      <w:r w:rsidR="00CF4A9E" w:rsidRPr="004C06E5">
        <w:rPr>
          <w:rFonts w:eastAsia="Calibri"/>
          <w:bCs/>
          <w:sz w:val="26"/>
          <w:szCs w:val="26"/>
        </w:rPr>
        <w:t xml:space="preserve">в </w:t>
      </w:r>
      <w:r w:rsidR="000D5885" w:rsidRPr="004C06E5">
        <w:rPr>
          <w:rFonts w:eastAsia="Calibri"/>
          <w:bCs/>
          <w:sz w:val="26"/>
          <w:szCs w:val="26"/>
        </w:rPr>
        <w:t xml:space="preserve">организации во внеочередном порядке. </w:t>
      </w:r>
    </w:p>
    <w:p w:rsidR="00CF4A9E" w:rsidRPr="004C06E5" w:rsidRDefault="00CF4A9E" w:rsidP="00CF4A9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rFonts w:eastAsia="Calibri"/>
          <w:bCs/>
          <w:sz w:val="26"/>
          <w:szCs w:val="26"/>
        </w:rPr>
      </w:pPr>
    </w:p>
    <w:p w:rsidR="00EA3C0F" w:rsidRDefault="00B468AD" w:rsidP="00807AB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rPr>
          <w:sz w:val="26"/>
          <w:szCs w:val="26"/>
        </w:rPr>
      </w:pPr>
      <w:r w:rsidRPr="004C06E5">
        <w:rPr>
          <w:sz w:val="26"/>
          <w:szCs w:val="26"/>
        </w:rPr>
        <w:t>В</w:t>
      </w:r>
      <w:r w:rsidR="00CB5E5C" w:rsidRPr="004C06E5">
        <w:rPr>
          <w:sz w:val="26"/>
          <w:szCs w:val="26"/>
        </w:rPr>
        <w:t xml:space="preserve"> Чукотском автономном округе право на установку пожарных </w:t>
      </w:r>
      <w:proofErr w:type="spellStart"/>
      <w:r w:rsidR="00CB5E5C" w:rsidRPr="004C06E5">
        <w:rPr>
          <w:sz w:val="26"/>
          <w:szCs w:val="26"/>
        </w:rPr>
        <w:t>извещателей</w:t>
      </w:r>
      <w:proofErr w:type="spellEnd"/>
      <w:r w:rsidR="00CB5E5C" w:rsidRPr="004C06E5">
        <w:rPr>
          <w:sz w:val="26"/>
          <w:szCs w:val="26"/>
        </w:rPr>
        <w:t xml:space="preserve"> </w:t>
      </w:r>
      <w:r w:rsidR="00C84ECD" w:rsidRPr="004C06E5">
        <w:rPr>
          <w:sz w:val="26"/>
          <w:szCs w:val="26"/>
        </w:rPr>
        <w:t>на территории Чукотск</w:t>
      </w:r>
      <w:r w:rsidR="003A4994" w:rsidRPr="004C06E5">
        <w:rPr>
          <w:sz w:val="26"/>
          <w:szCs w:val="26"/>
        </w:rPr>
        <w:t>ого</w:t>
      </w:r>
      <w:r w:rsidR="00C84ECD" w:rsidRPr="004C06E5">
        <w:rPr>
          <w:sz w:val="26"/>
          <w:szCs w:val="26"/>
        </w:rPr>
        <w:t xml:space="preserve"> муниципальн</w:t>
      </w:r>
      <w:r w:rsidR="003A4994" w:rsidRPr="004C06E5">
        <w:rPr>
          <w:sz w:val="26"/>
          <w:szCs w:val="26"/>
        </w:rPr>
        <w:t>ого</w:t>
      </w:r>
      <w:r w:rsidR="00C84ECD" w:rsidRPr="004C06E5">
        <w:rPr>
          <w:sz w:val="26"/>
          <w:szCs w:val="26"/>
        </w:rPr>
        <w:t xml:space="preserve"> район</w:t>
      </w:r>
      <w:r w:rsidR="003A4994" w:rsidRPr="004C06E5">
        <w:rPr>
          <w:sz w:val="26"/>
          <w:szCs w:val="26"/>
        </w:rPr>
        <w:t>а</w:t>
      </w:r>
      <w:r w:rsidR="00C84ECD" w:rsidRPr="004C06E5">
        <w:rPr>
          <w:sz w:val="26"/>
          <w:szCs w:val="26"/>
        </w:rPr>
        <w:t xml:space="preserve"> </w:t>
      </w:r>
      <w:r w:rsidR="00CB5E5C" w:rsidRPr="004C06E5">
        <w:rPr>
          <w:sz w:val="26"/>
          <w:szCs w:val="26"/>
        </w:rPr>
        <w:t>распространено на семьи, находящиеся в трудной жизненной ситуации, а также определены сроки</w:t>
      </w:r>
      <w:r w:rsidR="00775AA5" w:rsidRPr="004C06E5">
        <w:rPr>
          <w:sz w:val="26"/>
          <w:szCs w:val="26"/>
        </w:rPr>
        <w:t xml:space="preserve"> </w:t>
      </w:r>
      <w:r w:rsidR="00CB5E5C" w:rsidRPr="004C06E5">
        <w:rPr>
          <w:sz w:val="26"/>
          <w:szCs w:val="26"/>
        </w:rPr>
        <w:t xml:space="preserve">и порядок осуществления </w:t>
      </w:r>
      <w:proofErr w:type="gramStart"/>
      <w:r w:rsidR="00CB5E5C" w:rsidRPr="004C06E5">
        <w:rPr>
          <w:sz w:val="26"/>
          <w:szCs w:val="26"/>
        </w:rPr>
        <w:t>контроля</w:t>
      </w:r>
      <w:r w:rsidR="003A4994" w:rsidRPr="004C06E5">
        <w:rPr>
          <w:sz w:val="26"/>
          <w:szCs w:val="26"/>
        </w:rPr>
        <w:t xml:space="preserve"> </w:t>
      </w:r>
      <w:r w:rsidR="00CB5E5C" w:rsidRPr="004C06E5">
        <w:rPr>
          <w:sz w:val="26"/>
          <w:szCs w:val="26"/>
        </w:rPr>
        <w:t>за</w:t>
      </w:r>
      <w:proofErr w:type="gramEnd"/>
      <w:r w:rsidR="00CB5E5C" w:rsidRPr="004C06E5">
        <w:rPr>
          <w:sz w:val="26"/>
          <w:szCs w:val="26"/>
        </w:rPr>
        <w:t xml:space="preserve"> их работоспособностью.</w:t>
      </w:r>
    </w:p>
    <w:p w:rsidR="004C06E5" w:rsidRDefault="004C06E5" w:rsidP="004C06E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jc w:val="center"/>
        <w:rPr>
          <w:sz w:val="26"/>
          <w:szCs w:val="26"/>
        </w:rPr>
      </w:pPr>
    </w:p>
    <w:p w:rsidR="004C06E5" w:rsidRDefault="004C06E5" w:rsidP="004C06E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Управление Генеральной прокуратуры Российской Федерации </w:t>
      </w:r>
    </w:p>
    <w:p w:rsidR="004C06E5" w:rsidRPr="004C06E5" w:rsidRDefault="004C06E5" w:rsidP="004C06E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993"/>
          <w:tab w:val="left" w:pos="2268"/>
        </w:tabs>
        <w:spacing w:line="228" w:lineRule="auto"/>
        <w:jc w:val="center"/>
        <w:rPr>
          <w:spacing w:val="-12"/>
          <w:sz w:val="26"/>
          <w:szCs w:val="26"/>
        </w:rPr>
      </w:pPr>
      <w:r>
        <w:rPr>
          <w:sz w:val="26"/>
          <w:szCs w:val="26"/>
        </w:rPr>
        <w:t>по Дальневосточному федер</w:t>
      </w:r>
      <w:bookmarkStart w:id="0" w:name="_GoBack"/>
      <w:bookmarkEnd w:id="0"/>
      <w:r>
        <w:rPr>
          <w:sz w:val="26"/>
          <w:szCs w:val="26"/>
        </w:rPr>
        <w:t>альному округу</w:t>
      </w:r>
    </w:p>
    <w:sectPr w:rsidR="004C06E5" w:rsidRPr="004C06E5" w:rsidSect="004C06E5">
      <w:headerReference w:type="default" r:id="rId9"/>
      <w:pgSz w:w="11906" w:h="16838"/>
      <w:pgMar w:top="426" w:right="566" w:bottom="0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980" w:rsidRDefault="00E14980" w:rsidP="00116FBE">
      <w:r>
        <w:separator/>
      </w:r>
    </w:p>
  </w:endnote>
  <w:endnote w:type="continuationSeparator" w:id="0">
    <w:p w:rsidR="00E14980" w:rsidRDefault="00E14980" w:rsidP="0011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 UI">
    <w:altName w:val="Times New Roman"/>
    <w:panose1 w:val="00000000000000000000"/>
    <w:charset w:val="00"/>
    <w:family w:val="roman"/>
    <w:notTrueType/>
    <w:pitch w:val="default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980" w:rsidRDefault="00E14980" w:rsidP="00116FBE">
      <w:r>
        <w:separator/>
      </w:r>
    </w:p>
  </w:footnote>
  <w:footnote w:type="continuationSeparator" w:id="0">
    <w:p w:rsidR="00E14980" w:rsidRDefault="00E14980" w:rsidP="00116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EB" w:rsidRDefault="006E31EB">
    <w:pPr>
      <w:pStyle w:val="a3"/>
      <w:jc w:val="center"/>
    </w:pPr>
  </w:p>
  <w:p w:rsidR="006E31EB" w:rsidRDefault="006E31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A5E"/>
    <w:multiLevelType w:val="hybridMultilevel"/>
    <w:tmpl w:val="2182DFC4"/>
    <w:lvl w:ilvl="0" w:tplc="A15CE4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91F48"/>
    <w:multiLevelType w:val="hybridMultilevel"/>
    <w:tmpl w:val="FCE6C372"/>
    <w:lvl w:ilvl="0" w:tplc="6CDA48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26850"/>
    <w:multiLevelType w:val="hybridMultilevel"/>
    <w:tmpl w:val="402437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E1CD5"/>
    <w:multiLevelType w:val="multilevel"/>
    <w:tmpl w:val="13888D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4F9F4695"/>
    <w:multiLevelType w:val="hybridMultilevel"/>
    <w:tmpl w:val="3590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D33C0"/>
    <w:multiLevelType w:val="hybridMultilevel"/>
    <w:tmpl w:val="594C2A7E"/>
    <w:lvl w:ilvl="0" w:tplc="68F017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A6"/>
    <w:rsid w:val="000014D8"/>
    <w:rsid w:val="00005D2A"/>
    <w:rsid w:val="00011502"/>
    <w:rsid w:val="00012CD6"/>
    <w:rsid w:val="000214E1"/>
    <w:rsid w:val="000224A8"/>
    <w:rsid w:val="00025B80"/>
    <w:rsid w:val="00026A84"/>
    <w:rsid w:val="00031F37"/>
    <w:rsid w:val="00035633"/>
    <w:rsid w:val="00053AEA"/>
    <w:rsid w:val="00054C74"/>
    <w:rsid w:val="000601B2"/>
    <w:rsid w:val="00072B9D"/>
    <w:rsid w:val="00073433"/>
    <w:rsid w:val="00076A11"/>
    <w:rsid w:val="00084979"/>
    <w:rsid w:val="00097CD0"/>
    <w:rsid w:val="000A01D0"/>
    <w:rsid w:val="000A5DD9"/>
    <w:rsid w:val="000A7135"/>
    <w:rsid w:val="000B21A7"/>
    <w:rsid w:val="000C6271"/>
    <w:rsid w:val="000D4A99"/>
    <w:rsid w:val="000D5885"/>
    <w:rsid w:val="000E3A72"/>
    <w:rsid w:val="000E6C16"/>
    <w:rsid w:val="000F1D25"/>
    <w:rsid w:val="000F2958"/>
    <w:rsid w:val="000F6B98"/>
    <w:rsid w:val="00101346"/>
    <w:rsid w:val="00102DC3"/>
    <w:rsid w:val="00112812"/>
    <w:rsid w:val="00115036"/>
    <w:rsid w:val="00115AC4"/>
    <w:rsid w:val="00116FBE"/>
    <w:rsid w:val="001177A6"/>
    <w:rsid w:val="00121D49"/>
    <w:rsid w:val="00131957"/>
    <w:rsid w:val="00132F60"/>
    <w:rsid w:val="001508AE"/>
    <w:rsid w:val="0015376B"/>
    <w:rsid w:val="00155F24"/>
    <w:rsid w:val="001571F8"/>
    <w:rsid w:val="00161C40"/>
    <w:rsid w:val="00173A28"/>
    <w:rsid w:val="0018192D"/>
    <w:rsid w:val="001928B6"/>
    <w:rsid w:val="00196AF8"/>
    <w:rsid w:val="001A7A85"/>
    <w:rsid w:val="001C2952"/>
    <w:rsid w:val="001C35E1"/>
    <w:rsid w:val="001C7BAF"/>
    <w:rsid w:val="001D1E8D"/>
    <w:rsid w:val="001D3372"/>
    <w:rsid w:val="001D5FF5"/>
    <w:rsid w:val="001E0EA7"/>
    <w:rsid w:val="001E1798"/>
    <w:rsid w:val="001E474E"/>
    <w:rsid w:val="001F0382"/>
    <w:rsid w:val="001F0A97"/>
    <w:rsid w:val="001F3ACB"/>
    <w:rsid w:val="001F491C"/>
    <w:rsid w:val="00204460"/>
    <w:rsid w:val="00207425"/>
    <w:rsid w:val="00213303"/>
    <w:rsid w:val="002146CA"/>
    <w:rsid w:val="00214EB2"/>
    <w:rsid w:val="00220119"/>
    <w:rsid w:val="00220776"/>
    <w:rsid w:val="00230BBD"/>
    <w:rsid w:val="00235065"/>
    <w:rsid w:val="00236A36"/>
    <w:rsid w:val="002402F7"/>
    <w:rsid w:val="00244CFE"/>
    <w:rsid w:val="00257319"/>
    <w:rsid w:val="00262D7F"/>
    <w:rsid w:val="00265484"/>
    <w:rsid w:val="00271785"/>
    <w:rsid w:val="00273EEE"/>
    <w:rsid w:val="002743A6"/>
    <w:rsid w:val="00275D05"/>
    <w:rsid w:val="00281364"/>
    <w:rsid w:val="00285A9F"/>
    <w:rsid w:val="00296E76"/>
    <w:rsid w:val="00297296"/>
    <w:rsid w:val="002A1555"/>
    <w:rsid w:val="002A229F"/>
    <w:rsid w:val="002D2747"/>
    <w:rsid w:val="002D562B"/>
    <w:rsid w:val="002E2553"/>
    <w:rsid w:val="002F50CA"/>
    <w:rsid w:val="002F7783"/>
    <w:rsid w:val="0030099E"/>
    <w:rsid w:val="00310813"/>
    <w:rsid w:val="00314291"/>
    <w:rsid w:val="003156D5"/>
    <w:rsid w:val="00317782"/>
    <w:rsid w:val="00323A38"/>
    <w:rsid w:val="00334140"/>
    <w:rsid w:val="00343430"/>
    <w:rsid w:val="003453C5"/>
    <w:rsid w:val="0035197C"/>
    <w:rsid w:val="0035305E"/>
    <w:rsid w:val="00353B61"/>
    <w:rsid w:val="00353B74"/>
    <w:rsid w:val="00355C92"/>
    <w:rsid w:val="00356BB1"/>
    <w:rsid w:val="003570D5"/>
    <w:rsid w:val="00366950"/>
    <w:rsid w:val="0037051D"/>
    <w:rsid w:val="0037141E"/>
    <w:rsid w:val="003722CA"/>
    <w:rsid w:val="00377A4C"/>
    <w:rsid w:val="00381C8F"/>
    <w:rsid w:val="00383400"/>
    <w:rsid w:val="003837D4"/>
    <w:rsid w:val="003839AE"/>
    <w:rsid w:val="00387A8A"/>
    <w:rsid w:val="00387EBB"/>
    <w:rsid w:val="0039686F"/>
    <w:rsid w:val="003A0DEF"/>
    <w:rsid w:val="003A3F11"/>
    <w:rsid w:val="003A40F9"/>
    <w:rsid w:val="003A4994"/>
    <w:rsid w:val="003A55DE"/>
    <w:rsid w:val="003A6233"/>
    <w:rsid w:val="003C3CFD"/>
    <w:rsid w:val="003C5558"/>
    <w:rsid w:val="003D264A"/>
    <w:rsid w:val="003D2DCF"/>
    <w:rsid w:val="003D3368"/>
    <w:rsid w:val="003E224A"/>
    <w:rsid w:val="003F7838"/>
    <w:rsid w:val="004133F4"/>
    <w:rsid w:val="004218B6"/>
    <w:rsid w:val="004255D5"/>
    <w:rsid w:val="004278C7"/>
    <w:rsid w:val="00430C74"/>
    <w:rsid w:val="00436A42"/>
    <w:rsid w:val="0044100B"/>
    <w:rsid w:val="004509C6"/>
    <w:rsid w:val="00457649"/>
    <w:rsid w:val="00457D05"/>
    <w:rsid w:val="00466A3B"/>
    <w:rsid w:val="00466BD1"/>
    <w:rsid w:val="00474A3B"/>
    <w:rsid w:val="004750D9"/>
    <w:rsid w:val="00476C67"/>
    <w:rsid w:val="00481A1C"/>
    <w:rsid w:val="00486AB9"/>
    <w:rsid w:val="0048774D"/>
    <w:rsid w:val="00492FAF"/>
    <w:rsid w:val="0049707D"/>
    <w:rsid w:val="004A6E9E"/>
    <w:rsid w:val="004C06E5"/>
    <w:rsid w:val="004D0524"/>
    <w:rsid w:val="004D05BF"/>
    <w:rsid w:val="004D250D"/>
    <w:rsid w:val="004D26E7"/>
    <w:rsid w:val="004E1875"/>
    <w:rsid w:val="004E34EB"/>
    <w:rsid w:val="004E37FC"/>
    <w:rsid w:val="004F12E9"/>
    <w:rsid w:val="004F6135"/>
    <w:rsid w:val="004F6C2D"/>
    <w:rsid w:val="00521C7D"/>
    <w:rsid w:val="00522561"/>
    <w:rsid w:val="00524488"/>
    <w:rsid w:val="005345DD"/>
    <w:rsid w:val="00544DE7"/>
    <w:rsid w:val="005453FE"/>
    <w:rsid w:val="005466E6"/>
    <w:rsid w:val="0055188A"/>
    <w:rsid w:val="005574EF"/>
    <w:rsid w:val="005600C9"/>
    <w:rsid w:val="00560CAC"/>
    <w:rsid w:val="00566789"/>
    <w:rsid w:val="00570901"/>
    <w:rsid w:val="00574D18"/>
    <w:rsid w:val="00575A4B"/>
    <w:rsid w:val="00581390"/>
    <w:rsid w:val="00581F46"/>
    <w:rsid w:val="00584479"/>
    <w:rsid w:val="00592E0E"/>
    <w:rsid w:val="00593550"/>
    <w:rsid w:val="005972B5"/>
    <w:rsid w:val="005A3E11"/>
    <w:rsid w:val="005B261A"/>
    <w:rsid w:val="005C1F9F"/>
    <w:rsid w:val="005D1206"/>
    <w:rsid w:val="005E19C6"/>
    <w:rsid w:val="005E3CAF"/>
    <w:rsid w:val="005E7EAC"/>
    <w:rsid w:val="005F0012"/>
    <w:rsid w:val="005F3830"/>
    <w:rsid w:val="005F7AF4"/>
    <w:rsid w:val="00604053"/>
    <w:rsid w:val="006044A3"/>
    <w:rsid w:val="00622507"/>
    <w:rsid w:val="00625435"/>
    <w:rsid w:val="006259E3"/>
    <w:rsid w:val="0063007E"/>
    <w:rsid w:val="0063174D"/>
    <w:rsid w:val="006352FA"/>
    <w:rsid w:val="0063644A"/>
    <w:rsid w:val="00636F7E"/>
    <w:rsid w:val="0064384F"/>
    <w:rsid w:val="00643A18"/>
    <w:rsid w:val="00646477"/>
    <w:rsid w:val="00647CD2"/>
    <w:rsid w:val="0065008A"/>
    <w:rsid w:val="00657781"/>
    <w:rsid w:val="006612C9"/>
    <w:rsid w:val="00665B9D"/>
    <w:rsid w:val="00671158"/>
    <w:rsid w:val="00671C38"/>
    <w:rsid w:val="0067425D"/>
    <w:rsid w:val="0068249E"/>
    <w:rsid w:val="006840A6"/>
    <w:rsid w:val="00684C5C"/>
    <w:rsid w:val="006927B7"/>
    <w:rsid w:val="006959F8"/>
    <w:rsid w:val="006A75E8"/>
    <w:rsid w:val="006B20FC"/>
    <w:rsid w:val="006C0E46"/>
    <w:rsid w:val="006C5043"/>
    <w:rsid w:val="006D58A3"/>
    <w:rsid w:val="006D5CA4"/>
    <w:rsid w:val="006E31EB"/>
    <w:rsid w:val="00701B43"/>
    <w:rsid w:val="007050E6"/>
    <w:rsid w:val="007069AE"/>
    <w:rsid w:val="00713BB2"/>
    <w:rsid w:val="0072351B"/>
    <w:rsid w:val="007251C9"/>
    <w:rsid w:val="007358C0"/>
    <w:rsid w:val="00747CB4"/>
    <w:rsid w:val="00752557"/>
    <w:rsid w:val="0075272D"/>
    <w:rsid w:val="00760CB2"/>
    <w:rsid w:val="00762953"/>
    <w:rsid w:val="007656A1"/>
    <w:rsid w:val="00773B93"/>
    <w:rsid w:val="00775AA5"/>
    <w:rsid w:val="00780AA2"/>
    <w:rsid w:val="00782E1C"/>
    <w:rsid w:val="00782F1B"/>
    <w:rsid w:val="00794013"/>
    <w:rsid w:val="0079634C"/>
    <w:rsid w:val="00797AA6"/>
    <w:rsid w:val="007B1A76"/>
    <w:rsid w:val="007B79E2"/>
    <w:rsid w:val="007C46A5"/>
    <w:rsid w:val="007C5AAC"/>
    <w:rsid w:val="007C7A3A"/>
    <w:rsid w:val="007E144A"/>
    <w:rsid w:val="007E57B7"/>
    <w:rsid w:val="007F3C59"/>
    <w:rsid w:val="00800321"/>
    <w:rsid w:val="008044DF"/>
    <w:rsid w:val="008065E3"/>
    <w:rsid w:val="00807AB7"/>
    <w:rsid w:val="00807D9D"/>
    <w:rsid w:val="00811203"/>
    <w:rsid w:val="00816862"/>
    <w:rsid w:val="00821ED6"/>
    <w:rsid w:val="00824D62"/>
    <w:rsid w:val="0083596B"/>
    <w:rsid w:val="00837609"/>
    <w:rsid w:val="00841B2D"/>
    <w:rsid w:val="00842C50"/>
    <w:rsid w:val="008454CB"/>
    <w:rsid w:val="00852521"/>
    <w:rsid w:val="008546F7"/>
    <w:rsid w:val="00860AFE"/>
    <w:rsid w:val="008620B4"/>
    <w:rsid w:val="008639B4"/>
    <w:rsid w:val="0086613F"/>
    <w:rsid w:val="0088058F"/>
    <w:rsid w:val="00881852"/>
    <w:rsid w:val="008837B5"/>
    <w:rsid w:val="008861AF"/>
    <w:rsid w:val="00886801"/>
    <w:rsid w:val="00890A2F"/>
    <w:rsid w:val="00896DFD"/>
    <w:rsid w:val="008A7ED1"/>
    <w:rsid w:val="008B249C"/>
    <w:rsid w:val="008C47D5"/>
    <w:rsid w:val="008D05B2"/>
    <w:rsid w:val="008D3D13"/>
    <w:rsid w:val="008D741A"/>
    <w:rsid w:val="008D77A6"/>
    <w:rsid w:val="008E0E5F"/>
    <w:rsid w:val="008E3AA6"/>
    <w:rsid w:val="008E5757"/>
    <w:rsid w:val="008E7190"/>
    <w:rsid w:val="008E7FC5"/>
    <w:rsid w:val="008F0BD4"/>
    <w:rsid w:val="00900379"/>
    <w:rsid w:val="00904CA6"/>
    <w:rsid w:val="00904E0B"/>
    <w:rsid w:val="00904F5E"/>
    <w:rsid w:val="0090766F"/>
    <w:rsid w:val="009106A1"/>
    <w:rsid w:val="00912A15"/>
    <w:rsid w:val="009141C1"/>
    <w:rsid w:val="00916644"/>
    <w:rsid w:val="009400DA"/>
    <w:rsid w:val="00940248"/>
    <w:rsid w:val="0094171D"/>
    <w:rsid w:val="00947839"/>
    <w:rsid w:val="00950837"/>
    <w:rsid w:val="00950B59"/>
    <w:rsid w:val="00954345"/>
    <w:rsid w:val="00954ADC"/>
    <w:rsid w:val="00962367"/>
    <w:rsid w:val="00977623"/>
    <w:rsid w:val="009911EC"/>
    <w:rsid w:val="009967CA"/>
    <w:rsid w:val="009A6B3A"/>
    <w:rsid w:val="009B0739"/>
    <w:rsid w:val="009C2EAD"/>
    <w:rsid w:val="009D7894"/>
    <w:rsid w:val="009E5109"/>
    <w:rsid w:val="009E5609"/>
    <w:rsid w:val="009E59AD"/>
    <w:rsid w:val="009E6BC7"/>
    <w:rsid w:val="009F6E70"/>
    <w:rsid w:val="00A04EC7"/>
    <w:rsid w:val="00A12B98"/>
    <w:rsid w:val="00A14691"/>
    <w:rsid w:val="00A1539C"/>
    <w:rsid w:val="00A1719A"/>
    <w:rsid w:val="00A174F5"/>
    <w:rsid w:val="00A176A5"/>
    <w:rsid w:val="00A31D43"/>
    <w:rsid w:val="00A34195"/>
    <w:rsid w:val="00A3523E"/>
    <w:rsid w:val="00A43FB4"/>
    <w:rsid w:val="00A46446"/>
    <w:rsid w:val="00A51A94"/>
    <w:rsid w:val="00A60813"/>
    <w:rsid w:val="00A60D2C"/>
    <w:rsid w:val="00A61A2F"/>
    <w:rsid w:val="00A71F0E"/>
    <w:rsid w:val="00A72378"/>
    <w:rsid w:val="00A80668"/>
    <w:rsid w:val="00A83BB9"/>
    <w:rsid w:val="00A83E2E"/>
    <w:rsid w:val="00A925A6"/>
    <w:rsid w:val="00A9652E"/>
    <w:rsid w:val="00AC137B"/>
    <w:rsid w:val="00AD00AF"/>
    <w:rsid w:val="00AD7243"/>
    <w:rsid w:val="00AE35B8"/>
    <w:rsid w:val="00AE4EAD"/>
    <w:rsid w:val="00AE6566"/>
    <w:rsid w:val="00AF46A2"/>
    <w:rsid w:val="00AF485B"/>
    <w:rsid w:val="00B10FC5"/>
    <w:rsid w:val="00B134F4"/>
    <w:rsid w:val="00B254C3"/>
    <w:rsid w:val="00B468AD"/>
    <w:rsid w:val="00B469CD"/>
    <w:rsid w:val="00B52398"/>
    <w:rsid w:val="00B52C7D"/>
    <w:rsid w:val="00B611E5"/>
    <w:rsid w:val="00B64525"/>
    <w:rsid w:val="00B6511A"/>
    <w:rsid w:val="00B6577E"/>
    <w:rsid w:val="00B77317"/>
    <w:rsid w:val="00B9138A"/>
    <w:rsid w:val="00B93730"/>
    <w:rsid w:val="00B967F6"/>
    <w:rsid w:val="00BB16E5"/>
    <w:rsid w:val="00BB7010"/>
    <w:rsid w:val="00BC0AAA"/>
    <w:rsid w:val="00BD1728"/>
    <w:rsid w:val="00BD2EB9"/>
    <w:rsid w:val="00BD2FC7"/>
    <w:rsid w:val="00BE7EBB"/>
    <w:rsid w:val="00BF073F"/>
    <w:rsid w:val="00BF3D75"/>
    <w:rsid w:val="00C11511"/>
    <w:rsid w:val="00C25B61"/>
    <w:rsid w:val="00C27A52"/>
    <w:rsid w:val="00C40C0D"/>
    <w:rsid w:val="00C428DF"/>
    <w:rsid w:val="00C42FC5"/>
    <w:rsid w:val="00C43E5C"/>
    <w:rsid w:val="00C44A02"/>
    <w:rsid w:val="00C47F56"/>
    <w:rsid w:val="00C7224E"/>
    <w:rsid w:val="00C819B3"/>
    <w:rsid w:val="00C84ECD"/>
    <w:rsid w:val="00C90255"/>
    <w:rsid w:val="00C9073F"/>
    <w:rsid w:val="00C9122D"/>
    <w:rsid w:val="00C95AAA"/>
    <w:rsid w:val="00CA0245"/>
    <w:rsid w:val="00CB03FB"/>
    <w:rsid w:val="00CB3329"/>
    <w:rsid w:val="00CB444E"/>
    <w:rsid w:val="00CB5E5C"/>
    <w:rsid w:val="00CB6089"/>
    <w:rsid w:val="00CC0FF3"/>
    <w:rsid w:val="00CC3E43"/>
    <w:rsid w:val="00CC7366"/>
    <w:rsid w:val="00CD4F43"/>
    <w:rsid w:val="00CE16E2"/>
    <w:rsid w:val="00CE50E7"/>
    <w:rsid w:val="00CF1B0E"/>
    <w:rsid w:val="00CF4A9E"/>
    <w:rsid w:val="00CF62B1"/>
    <w:rsid w:val="00D02EF4"/>
    <w:rsid w:val="00D148F9"/>
    <w:rsid w:val="00D16AE4"/>
    <w:rsid w:val="00D211AF"/>
    <w:rsid w:val="00D2702E"/>
    <w:rsid w:val="00D27483"/>
    <w:rsid w:val="00D33601"/>
    <w:rsid w:val="00D34504"/>
    <w:rsid w:val="00D35805"/>
    <w:rsid w:val="00D43FAE"/>
    <w:rsid w:val="00D519BB"/>
    <w:rsid w:val="00D61C24"/>
    <w:rsid w:val="00D632D1"/>
    <w:rsid w:val="00D6574F"/>
    <w:rsid w:val="00D67B05"/>
    <w:rsid w:val="00D80EA7"/>
    <w:rsid w:val="00D81753"/>
    <w:rsid w:val="00D85A10"/>
    <w:rsid w:val="00D85C1F"/>
    <w:rsid w:val="00D87018"/>
    <w:rsid w:val="00D87C84"/>
    <w:rsid w:val="00D87DD9"/>
    <w:rsid w:val="00D90CB6"/>
    <w:rsid w:val="00D921AC"/>
    <w:rsid w:val="00D94E96"/>
    <w:rsid w:val="00D95E6C"/>
    <w:rsid w:val="00DB2642"/>
    <w:rsid w:val="00DB47A0"/>
    <w:rsid w:val="00DB47B7"/>
    <w:rsid w:val="00DD1C4D"/>
    <w:rsid w:val="00DE0029"/>
    <w:rsid w:val="00DE4CC3"/>
    <w:rsid w:val="00DE5597"/>
    <w:rsid w:val="00DE6A69"/>
    <w:rsid w:val="00DF6DFD"/>
    <w:rsid w:val="00E011E6"/>
    <w:rsid w:val="00E01316"/>
    <w:rsid w:val="00E06432"/>
    <w:rsid w:val="00E06DD4"/>
    <w:rsid w:val="00E134BF"/>
    <w:rsid w:val="00E14980"/>
    <w:rsid w:val="00E16AA8"/>
    <w:rsid w:val="00E2364F"/>
    <w:rsid w:val="00E27005"/>
    <w:rsid w:val="00E308AB"/>
    <w:rsid w:val="00E30F9C"/>
    <w:rsid w:val="00E31BF7"/>
    <w:rsid w:val="00E50DF9"/>
    <w:rsid w:val="00E5465B"/>
    <w:rsid w:val="00E55CC6"/>
    <w:rsid w:val="00E64AD3"/>
    <w:rsid w:val="00E64BC7"/>
    <w:rsid w:val="00E74C10"/>
    <w:rsid w:val="00E835B2"/>
    <w:rsid w:val="00E857D7"/>
    <w:rsid w:val="00E86F99"/>
    <w:rsid w:val="00E90B51"/>
    <w:rsid w:val="00E94A49"/>
    <w:rsid w:val="00E94CCA"/>
    <w:rsid w:val="00E9677A"/>
    <w:rsid w:val="00EA0DCD"/>
    <w:rsid w:val="00EA1337"/>
    <w:rsid w:val="00EA327D"/>
    <w:rsid w:val="00EA3C0F"/>
    <w:rsid w:val="00EA3D13"/>
    <w:rsid w:val="00EA5363"/>
    <w:rsid w:val="00EB425D"/>
    <w:rsid w:val="00EB7D64"/>
    <w:rsid w:val="00ED1C64"/>
    <w:rsid w:val="00ED28DC"/>
    <w:rsid w:val="00ED64C5"/>
    <w:rsid w:val="00EE5EAD"/>
    <w:rsid w:val="00EE75FB"/>
    <w:rsid w:val="00EE7DB4"/>
    <w:rsid w:val="00EF3E17"/>
    <w:rsid w:val="00EF6944"/>
    <w:rsid w:val="00F00D35"/>
    <w:rsid w:val="00F0189C"/>
    <w:rsid w:val="00F01E5F"/>
    <w:rsid w:val="00F03340"/>
    <w:rsid w:val="00F10CE9"/>
    <w:rsid w:val="00F11742"/>
    <w:rsid w:val="00F11746"/>
    <w:rsid w:val="00F240C9"/>
    <w:rsid w:val="00F24E1D"/>
    <w:rsid w:val="00F308CD"/>
    <w:rsid w:val="00F34B31"/>
    <w:rsid w:val="00F3610C"/>
    <w:rsid w:val="00F45D62"/>
    <w:rsid w:val="00F50F6B"/>
    <w:rsid w:val="00F52132"/>
    <w:rsid w:val="00F52842"/>
    <w:rsid w:val="00F538A0"/>
    <w:rsid w:val="00F54120"/>
    <w:rsid w:val="00F64B5F"/>
    <w:rsid w:val="00F66CF9"/>
    <w:rsid w:val="00F67686"/>
    <w:rsid w:val="00F67B1B"/>
    <w:rsid w:val="00F71BB5"/>
    <w:rsid w:val="00F72B89"/>
    <w:rsid w:val="00F73C18"/>
    <w:rsid w:val="00F76530"/>
    <w:rsid w:val="00F77EB3"/>
    <w:rsid w:val="00F84F5D"/>
    <w:rsid w:val="00F872AD"/>
    <w:rsid w:val="00F906B0"/>
    <w:rsid w:val="00F91E0E"/>
    <w:rsid w:val="00FA26CE"/>
    <w:rsid w:val="00FA4391"/>
    <w:rsid w:val="00FB122E"/>
    <w:rsid w:val="00FB2A98"/>
    <w:rsid w:val="00FB39D0"/>
    <w:rsid w:val="00FB6BD0"/>
    <w:rsid w:val="00FD5D8C"/>
    <w:rsid w:val="00FE3CBB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A6"/>
    <w:pPr>
      <w:ind w:firstLine="0"/>
      <w:jc w:val="both"/>
    </w:pPr>
    <w:rPr>
      <w:kern w:val="24"/>
      <w:szCs w:val="24"/>
    </w:rPr>
  </w:style>
  <w:style w:type="paragraph" w:styleId="1">
    <w:name w:val="heading 1"/>
    <w:basedOn w:val="a"/>
    <w:link w:val="10"/>
    <w:uiPriority w:val="9"/>
    <w:qFormat/>
    <w:rsid w:val="00436A42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E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FBE"/>
    <w:rPr>
      <w:kern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16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6FBE"/>
    <w:rPr>
      <w:kern w:val="24"/>
      <w:szCs w:val="24"/>
    </w:rPr>
  </w:style>
  <w:style w:type="table" w:styleId="a7">
    <w:name w:val="Table Grid"/>
    <w:basedOn w:val="a1"/>
    <w:uiPriority w:val="59"/>
    <w:rsid w:val="00F676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7E144A"/>
    <w:pPr>
      <w:ind w:firstLine="720"/>
    </w:pPr>
    <w:rPr>
      <w:rFonts w:eastAsia="Times New Roman"/>
      <w:kern w:val="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E144A"/>
    <w:rPr>
      <w:rFonts w:eastAsia="Times New Roman"/>
      <w:szCs w:val="24"/>
      <w:lang w:eastAsia="ru-RU"/>
    </w:rPr>
  </w:style>
  <w:style w:type="paragraph" w:styleId="a8">
    <w:name w:val="Normal (Web)"/>
    <w:basedOn w:val="a"/>
    <w:uiPriority w:val="99"/>
    <w:unhideWhenUsed/>
    <w:rsid w:val="00CC0FF3"/>
    <w:pPr>
      <w:spacing w:before="100" w:beforeAutospacing="1" w:after="100" w:afterAutospacing="1"/>
      <w:jc w:val="left"/>
    </w:pPr>
    <w:rPr>
      <w:rFonts w:eastAsia="Times New Roman"/>
      <w:kern w:val="0"/>
      <w:sz w:val="24"/>
      <w:lang w:eastAsia="ru-RU"/>
    </w:rPr>
  </w:style>
  <w:style w:type="character" w:styleId="a9">
    <w:name w:val="Hyperlink"/>
    <w:basedOn w:val="a0"/>
    <w:uiPriority w:val="99"/>
    <w:unhideWhenUsed/>
    <w:rsid w:val="00CC0FF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577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36A4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4E96"/>
    <w:rPr>
      <w:rFonts w:asciiTheme="majorHAnsi" w:eastAsiaTheme="majorEastAsia" w:hAnsiTheme="majorHAnsi" w:cstheme="majorBidi"/>
      <w:b/>
      <w:bCs/>
      <w:color w:val="4F81BD" w:themeColor="accent1"/>
      <w:kern w:val="24"/>
      <w:sz w:val="26"/>
      <w:szCs w:val="26"/>
    </w:rPr>
  </w:style>
  <w:style w:type="character" w:styleId="ab">
    <w:name w:val="Strong"/>
    <w:basedOn w:val="a0"/>
    <w:uiPriority w:val="22"/>
    <w:qFormat/>
    <w:rsid w:val="00D94E96"/>
    <w:rPr>
      <w:b/>
      <w:bCs/>
    </w:rPr>
  </w:style>
  <w:style w:type="character" w:styleId="ac">
    <w:name w:val="Emphasis"/>
    <w:basedOn w:val="a0"/>
    <w:uiPriority w:val="20"/>
    <w:qFormat/>
    <w:rsid w:val="00D94E96"/>
    <w:rPr>
      <w:i/>
      <w:iCs/>
    </w:rPr>
  </w:style>
  <w:style w:type="paragraph" w:styleId="ad">
    <w:name w:val="Body Text"/>
    <w:basedOn w:val="a"/>
    <w:link w:val="ae"/>
    <w:uiPriority w:val="99"/>
    <w:semiHidden/>
    <w:unhideWhenUsed/>
    <w:rsid w:val="000D4A9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D4A99"/>
    <w:rPr>
      <w:kern w:val="24"/>
      <w:szCs w:val="24"/>
    </w:rPr>
  </w:style>
  <w:style w:type="character" w:customStyle="1" w:styleId="af">
    <w:name w:val="Другое_"/>
    <w:basedOn w:val="a0"/>
    <w:link w:val="af0"/>
    <w:locked/>
    <w:rsid w:val="00D85C1F"/>
    <w:rPr>
      <w:rFonts w:eastAsia="Times New Roman"/>
      <w:shd w:val="clear" w:color="auto" w:fill="FFFFFF"/>
    </w:rPr>
  </w:style>
  <w:style w:type="paragraph" w:customStyle="1" w:styleId="af0">
    <w:name w:val="Другое"/>
    <w:basedOn w:val="a"/>
    <w:link w:val="af"/>
    <w:rsid w:val="00D85C1F"/>
    <w:pPr>
      <w:widowControl w:val="0"/>
      <w:shd w:val="clear" w:color="auto" w:fill="FFFFFF"/>
      <w:spacing w:line="180" w:lineRule="auto"/>
      <w:jc w:val="left"/>
    </w:pPr>
    <w:rPr>
      <w:rFonts w:eastAsia="Times New Roman"/>
      <w:kern w:val="0"/>
      <w:szCs w:val="28"/>
    </w:rPr>
  </w:style>
  <w:style w:type="paragraph" w:styleId="af1">
    <w:name w:val="Body Text Indent"/>
    <w:basedOn w:val="a"/>
    <w:link w:val="af2"/>
    <w:uiPriority w:val="99"/>
    <w:semiHidden/>
    <w:unhideWhenUsed/>
    <w:rsid w:val="00E9677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9677A"/>
    <w:rPr>
      <w:kern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9677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677A"/>
    <w:rPr>
      <w:rFonts w:ascii="Tahoma" w:hAnsi="Tahoma" w:cs="Tahoma"/>
      <w:kern w:val="2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A6"/>
    <w:pPr>
      <w:ind w:firstLine="0"/>
      <w:jc w:val="both"/>
    </w:pPr>
    <w:rPr>
      <w:kern w:val="24"/>
      <w:szCs w:val="24"/>
    </w:rPr>
  </w:style>
  <w:style w:type="paragraph" w:styleId="1">
    <w:name w:val="heading 1"/>
    <w:basedOn w:val="a"/>
    <w:link w:val="10"/>
    <w:uiPriority w:val="9"/>
    <w:qFormat/>
    <w:rsid w:val="00436A42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E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FBE"/>
    <w:rPr>
      <w:kern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16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6FBE"/>
    <w:rPr>
      <w:kern w:val="24"/>
      <w:szCs w:val="24"/>
    </w:rPr>
  </w:style>
  <w:style w:type="table" w:styleId="a7">
    <w:name w:val="Table Grid"/>
    <w:basedOn w:val="a1"/>
    <w:uiPriority w:val="59"/>
    <w:rsid w:val="00F676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7E144A"/>
    <w:pPr>
      <w:ind w:firstLine="720"/>
    </w:pPr>
    <w:rPr>
      <w:rFonts w:eastAsia="Times New Roman"/>
      <w:kern w:val="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E144A"/>
    <w:rPr>
      <w:rFonts w:eastAsia="Times New Roman"/>
      <w:szCs w:val="24"/>
      <w:lang w:eastAsia="ru-RU"/>
    </w:rPr>
  </w:style>
  <w:style w:type="paragraph" w:styleId="a8">
    <w:name w:val="Normal (Web)"/>
    <w:basedOn w:val="a"/>
    <w:uiPriority w:val="99"/>
    <w:unhideWhenUsed/>
    <w:rsid w:val="00CC0FF3"/>
    <w:pPr>
      <w:spacing w:before="100" w:beforeAutospacing="1" w:after="100" w:afterAutospacing="1"/>
      <w:jc w:val="left"/>
    </w:pPr>
    <w:rPr>
      <w:rFonts w:eastAsia="Times New Roman"/>
      <w:kern w:val="0"/>
      <w:sz w:val="24"/>
      <w:lang w:eastAsia="ru-RU"/>
    </w:rPr>
  </w:style>
  <w:style w:type="character" w:styleId="a9">
    <w:name w:val="Hyperlink"/>
    <w:basedOn w:val="a0"/>
    <w:uiPriority w:val="99"/>
    <w:unhideWhenUsed/>
    <w:rsid w:val="00CC0FF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577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36A4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4E96"/>
    <w:rPr>
      <w:rFonts w:asciiTheme="majorHAnsi" w:eastAsiaTheme="majorEastAsia" w:hAnsiTheme="majorHAnsi" w:cstheme="majorBidi"/>
      <w:b/>
      <w:bCs/>
      <w:color w:val="4F81BD" w:themeColor="accent1"/>
      <w:kern w:val="24"/>
      <w:sz w:val="26"/>
      <w:szCs w:val="26"/>
    </w:rPr>
  </w:style>
  <w:style w:type="character" w:styleId="ab">
    <w:name w:val="Strong"/>
    <w:basedOn w:val="a0"/>
    <w:uiPriority w:val="22"/>
    <w:qFormat/>
    <w:rsid w:val="00D94E96"/>
    <w:rPr>
      <w:b/>
      <w:bCs/>
    </w:rPr>
  </w:style>
  <w:style w:type="character" w:styleId="ac">
    <w:name w:val="Emphasis"/>
    <w:basedOn w:val="a0"/>
    <w:uiPriority w:val="20"/>
    <w:qFormat/>
    <w:rsid w:val="00D94E96"/>
    <w:rPr>
      <w:i/>
      <w:iCs/>
    </w:rPr>
  </w:style>
  <w:style w:type="paragraph" w:styleId="ad">
    <w:name w:val="Body Text"/>
    <w:basedOn w:val="a"/>
    <w:link w:val="ae"/>
    <w:uiPriority w:val="99"/>
    <w:semiHidden/>
    <w:unhideWhenUsed/>
    <w:rsid w:val="000D4A9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D4A99"/>
    <w:rPr>
      <w:kern w:val="24"/>
      <w:szCs w:val="24"/>
    </w:rPr>
  </w:style>
  <w:style w:type="character" w:customStyle="1" w:styleId="af">
    <w:name w:val="Другое_"/>
    <w:basedOn w:val="a0"/>
    <w:link w:val="af0"/>
    <w:locked/>
    <w:rsid w:val="00D85C1F"/>
    <w:rPr>
      <w:rFonts w:eastAsia="Times New Roman"/>
      <w:shd w:val="clear" w:color="auto" w:fill="FFFFFF"/>
    </w:rPr>
  </w:style>
  <w:style w:type="paragraph" w:customStyle="1" w:styleId="af0">
    <w:name w:val="Другое"/>
    <w:basedOn w:val="a"/>
    <w:link w:val="af"/>
    <w:rsid w:val="00D85C1F"/>
    <w:pPr>
      <w:widowControl w:val="0"/>
      <w:shd w:val="clear" w:color="auto" w:fill="FFFFFF"/>
      <w:spacing w:line="180" w:lineRule="auto"/>
      <w:jc w:val="left"/>
    </w:pPr>
    <w:rPr>
      <w:rFonts w:eastAsia="Times New Roman"/>
      <w:kern w:val="0"/>
      <w:szCs w:val="28"/>
    </w:rPr>
  </w:style>
  <w:style w:type="paragraph" w:styleId="af1">
    <w:name w:val="Body Text Indent"/>
    <w:basedOn w:val="a"/>
    <w:link w:val="af2"/>
    <w:uiPriority w:val="99"/>
    <w:semiHidden/>
    <w:unhideWhenUsed/>
    <w:rsid w:val="00E9677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9677A"/>
    <w:rPr>
      <w:kern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9677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677A"/>
    <w:rPr>
      <w:rFonts w:ascii="Tahoma" w:hAnsi="Tahoma" w:cs="Tahoma"/>
      <w:kern w:val="2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099">
          <w:marLeft w:val="0"/>
          <w:marRight w:val="0"/>
          <w:marTop w:val="0"/>
          <w:marBottom w:val="126"/>
          <w:divBdr>
            <w:top w:val="none" w:sz="0" w:space="0" w:color="auto"/>
            <w:left w:val="single" w:sz="12" w:space="15" w:color="E85319"/>
            <w:bottom w:val="none" w:sz="0" w:space="0" w:color="auto"/>
            <w:right w:val="none" w:sz="0" w:space="0" w:color="auto"/>
          </w:divBdr>
        </w:div>
      </w:divsChild>
    </w:div>
    <w:div w:id="803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AAFC-6E7B-4751-B062-8FC97C7F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УГП РФ по ДФО</cp:lastModifiedBy>
  <cp:revision>2</cp:revision>
  <cp:lastPrinted>2024-08-19T00:19:00Z</cp:lastPrinted>
  <dcterms:created xsi:type="dcterms:W3CDTF">2024-08-21T04:54:00Z</dcterms:created>
  <dcterms:modified xsi:type="dcterms:W3CDTF">2024-08-21T04:54:00Z</dcterms:modified>
</cp:coreProperties>
</file>