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</w:t>
      </w:r>
      <w:r w:rsidRPr="00CE4740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</w:p>
    <w:p w:rsidR="0067379E" w:rsidRPr="00CE4740" w:rsidRDefault="0067379E" w:rsidP="0067379E">
      <w:pPr>
        <w:pStyle w:val="33"/>
        <w:jc w:val="center"/>
        <w:rPr>
          <w:rFonts w:ascii="Times New Roman" w:hAnsi="Times New Roman"/>
          <w:b/>
          <w:sz w:val="28"/>
          <w:szCs w:val="28"/>
        </w:rPr>
      </w:pPr>
    </w:p>
    <w:p w:rsidR="0067379E" w:rsidRPr="009C5EBE" w:rsidRDefault="0067379E" w:rsidP="0067379E">
      <w:pPr>
        <w:pStyle w:val="33"/>
        <w:jc w:val="center"/>
        <w:rPr>
          <w:rFonts w:ascii="Times New Roman" w:hAnsi="Times New Roman"/>
          <w:b/>
          <w:sz w:val="36"/>
          <w:szCs w:val="36"/>
        </w:rPr>
      </w:pPr>
      <w:r w:rsidRPr="009C5EBE">
        <w:rPr>
          <w:rFonts w:ascii="Times New Roman" w:hAnsi="Times New Roman"/>
          <w:b/>
          <w:sz w:val="36"/>
          <w:szCs w:val="36"/>
        </w:rPr>
        <w:t>ПОСТАНОВЛЕНИЕ</w:t>
      </w:r>
      <w:r w:rsidR="00922192">
        <w:rPr>
          <w:rFonts w:ascii="Times New Roman" w:hAnsi="Times New Roman"/>
          <w:b/>
          <w:sz w:val="36"/>
          <w:szCs w:val="36"/>
        </w:rPr>
        <w:t xml:space="preserve"> ПОЕКТ</w:t>
      </w:r>
    </w:p>
    <w:p w:rsidR="0067379E" w:rsidRPr="0067379E" w:rsidRDefault="0067379E" w:rsidP="0067379E">
      <w:pPr>
        <w:pStyle w:val="33"/>
        <w:rPr>
          <w:rFonts w:ascii="Times New Roman" w:hAnsi="Times New Roman"/>
          <w:b/>
          <w:sz w:val="36"/>
          <w:szCs w:val="36"/>
        </w:rPr>
      </w:pPr>
    </w:p>
    <w:p w:rsidR="0067379E" w:rsidRPr="0067379E" w:rsidRDefault="0067379E" w:rsidP="0067379E">
      <w:pPr>
        <w:pStyle w:val="33"/>
        <w:rPr>
          <w:rFonts w:ascii="Times New Roman" w:hAnsi="Times New Roman"/>
          <w:b/>
          <w:sz w:val="28"/>
          <w:szCs w:val="28"/>
        </w:rPr>
      </w:pPr>
    </w:p>
    <w:p w:rsidR="0067379E" w:rsidRPr="0067379E" w:rsidRDefault="00922192" w:rsidP="0067379E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00.00.2021</w:t>
      </w:r>
      <w:r w:rsidR="001002F0" w:rsidRPr="00B455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00</w:t>
      </w:r>
    </w:p>
    <w:p w:rsidR="0067379E" w:rsidRPr="0067379E" w:rsidRDefault="0067379E" w:rsidP="0067379E">
      <w:pPr>
        <w:pStyle w:val="33"/>
        <w:rPr>
          <w:rFonts w:ascii="Times New Roman" w:hAnsi="Times New Roman"/>
          <w:sz w:val="28"/>
          <w:szCs w:val="28"/>
        </w:rPr>
      </w:pPr>
    </w:p>
    <w:p w:rsidR="0067379E" w:rsidRDefault="0067379E" w:rsidP="0067379E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 Дмитриевка</w:t>
      </w:r>
    </w:p>
    <w:p w:rsidR="000239D4" w:rsidRPr="00006C2A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</w:t>
      </w:r>
      <w:proofErr w:type="gramStart"/>
      <w:r w:rsidRPr="00006C2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0239D4" w:rsidRPr="00006C2A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>постановление администрации</w:t>
      </w:r>
    </w:p>
    <w:p w:rsidR="000239D4" w:rsidRPr="00006C2A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>Дмитриевского сельсовета</w:t>
      </w:r>
    </w:p>
    <w:p w:rsidR="000239D4" w:rsidRPr="000239D4" w:rsidRDefault="000239D4" w:rsidP="000239D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006C2A">
        <w:rPr>
          <w:rFonts w:ascii="Times New Roman" w:hAnsi="Times New Roman" w:cs="Times New Roman"/>
          <w:sz w:val="28"/>
          <w:szCs w:val="28"/>
          <w:lang w:val="ru-RU"/>
        </w:rPr>
        <w:t>от 24.10.2014  №  79/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67379E" w:rsidRPr="0067379E" w:rsidRDefault="0067379E" w:rsidP="000239D4">
      <w:pPr>
        <w:rPr>
          <w:rFonts w:ascii="Times New Roman" w:hAnsi="Times New Roman"/>
        </w:rPr>
      </w:pPr>
    </w:p>
    <w:p w:rsidR="0067379E" w:rsidRPr="0067379E" w:rsidRDefault="0067379E" w:rsidP="0067379E">
      <w:pPr>
        <w:spacing w:line="360" w:lineRule="exact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          В целях приведения в соответствие с действующим законодательством нормативных правовых актов</w:t>
      </w:r>
    </w:p>
    <w:p w:rsidR="00625714" w:rsidRPr="00625714" w:rsidRDefault="00625714" w:rsidP="00625714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2571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25714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625714" w:rsidRPr="0067379E" w:rsidRDefault="00625714" w:rsidP="0067379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7379E">
        <w:rPr>
          <w:rFonts w:ascii="Times New Roman" w:hAnsi="Times New Roman"/>
          <w:sz w:val="28"/>
          <w:szCs w:val="28"/>
        </w:rPr>
        <w:t xml:space="preserve"> 1. Внести в  муниципальную программу «</w:t>
      </w:r>
      <w:r w:rsidR="00FD2C77" w:rsidRPr="0067379E">
        <w:rPr>
          <w:rFonts w:ascii="Times New Roman" w:hAnsi="Times New Roman"/>
          <w:bCs/>
          <w:sz w:val="28"/>
          <w:szCs w:val="28"/>
          <w:lang w:eastAsia="en-US"/>
        </w:rPr>
        <w:t>Развитие культуры, физической культуры и спорта на территории Дмитриевского сельского поселения Свободненского муниципального района на 2015-2020 годы</w:t>
      </w:r>
      <w:r w:rsidRPr="0067379E">
        <w:rPr>
          <w:rFonts w:ascii="Times New Roman" w:hAnsi="Times New Roman"/>
          <w:sz w:val="28"/>
          <w:szCs w:val="28"/>
        </w:rPr>
        <w:t>» утвержденную постановлением администрации Дмитриевского</w:t>
      </w:r>
      <w:r w:rsidR="00FD2C77" w:rsidRPr="0067379E">
        <w:rPr>
          <w:rFonts w:ascii="Times New Roman" w:hAnsi="Times New Roman"/>
          <w:sz w:val="28"/>
          <w:szCs w:val="28"/>
        </w:rPr>
        <w:t xml:space="preserve"> сельсовета от 24.10.2014 № 79/2</w:t>
      </w:r>
      <w:r w:rsidR="005C412A">
        <w:rPr>
          <w:rFonts w:ascii="Times New Roman" w:hAnsi="Times New Roman"/>
          <w:sz w:val="28"/>
          <w:szCs w:val="28"/>
        </w:rPr>
        <w:t xml:space="preserve"> (с учетом внесенных изменений, внесенными постановлениями от 24.09.2018 №68, от 12.02.2020 №14</w:t>
      </w:r>
      <w:r w:rsidR="00E968D9">
        <w:rPr>
          <w:rFonts w:ascii="Times New Roman" w:hAnsi="Times New Roman"/>
          <w:sz w:val="28"/>
          <w:szCs w:val="28"/>
        </w:rPr>
        <w:t>, от 20.02.2020 № 28</w:t>
      </w:r>
      <w:r w:rsidR="0078245B">
        <w:rPr>
          <w:rFonts w:ascii="Times New Roman" w:hAnsi="Times New Roman"/>
          <w:sz w:val="28"/>
          <w:szCs w:val="28"/>
        </w:rPr>
        <w:t>, от 27.08.202</w:t>
      </w:r>
      <w:r w:rsidR="00B455F5">
        <w:rPr>
          <w:rFonts w:ascii="Times New Roman" w:hAnsi="Times New Roman"/>
          <w:sz w:val="28"/>
          <w:szCs w:val="28"/>
        </w:rPr>
        <w:t>0</w:t>
      </w:r>
      <w:r w:rsidR="0078245B">
        <w:rPr>
          <w:rFonts w:ascii="Times New Roman" w:hAnsi="Times New Roman"/>
          <w:sz w:val="28"/>
          <w:szCs w:val="28"/>
        </w:rPr>
        <w:t xml:space="preserve"> № 68</w:t>
      </w:r>
      <w:r w:rsidR="00F655FB">
        <w:rPr>
          <w:rFonts w:ascii="Times New Roman" w:hAnsi="Times New Roman"/>
          <w:sz w:val="28"/>
          <w:szCs w:val="28"/>
        </w:rPr>
        <w:t>, от 10.11.2020 № 83</w:t>
      </w:r>
      <w:r w:rsidR="00922192">
        <w:rPr>
          <w:rFonts w:ascii="Times New Roman" w:hAnsi="Times New Roman"/>
          <w:sz w:val="28"/>
          <w:szCs w:val="28"/>
        </w:rPr>
        <w:t>, от 29.12.2020 №95</w:t>
      </w:r>
      <w:proofErr w:type="gramStart"/>
      <w:r w:rsidR="0092219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8245B">
        <w:rPr>
          <w:rFonts w:ascii="Times New Roman" w:hAnsi="Times New Roman"/>
          <w:sz w:val="28"/>
          <w:szCs w:val="28"/>
        </w:rPr>
        <w:t xml:space="preserve"> </w:t>
      </w:r>
      <w:r w:rsidR="005C412A">
        <w:rPr>
          <w:rFonts w:ascii="Times New Roman" w:hAnsi="Times New Roman"/>
          <w:sz w:val="28"/>
          <w:szCs w:val="28"/>
        </w:rPr>
        <w:t>)</w:t>
      </w:r>
      <w:proofErr w:type="gramEnd"/>
      <w:r w:rsidRPr="0067379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B0E95" w:rsidRPr="0067379E" w:rsidRDefault="004A7487" w:rsidP="0067379E">
      <w:pPr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1.1. В разделе 1</w:t>
      </w:r>
      <w:r w:rsidR="00B455F5">
        <w:rPr>
          <w:rFonts w:ascii="Times New Roman" w:hAnsi="Times New Roman"/>
          <w:sz w:val="28"/>
          <w:szCs w:val="28"/>
        </w:rPr>
        <w:t xml:space="preserve"> </w:t>
      </w:r>
      <w:r w:rsidRPr="0067379E">
        <w:rPr>
          <w:rFonts w:ascii="Times New Roman" w:hAnsi="Times New Roman"/>
          <w:sz w:val="28"/>
          <w:szCs w:val="28"/>
        </w:rPr>
        <w:t>«Паспорт</w:t>
      </w:r>
      <w:r w:rsidR="00625714" w:rsidRPr="0067379E">
        <w:rPr>
          <w:rFonts w:ascii="Times New Roman" w:hAnsi="Times New Roman"/>
          <w:sz w:val="28"/>
          <w:szCs w:val="28"/>
        </w:rPr>
        <w:t xml:space="preserve"> программы</w:t>
      </w:r>
      <w:r w:rsidRPr="0067379E">
        <w:rPr>
          <w:rFonts w:ascii="Times New Roman" w:hAnsi="Times New Roman"/>
          <w:sz w:val="28"/>
          <w:szCs w:val="28"/>
        </w:rPr>
        <w:t>»  раздел</w:t>
      </w:r>
      <w:r w:rsidR="00625714" w:rsidRPr="0067379E">
        <w:rPr>
          <w:rFonts w:ascii="Times New Roman" w:hAnsi="Times New Roman"/>
          <w:sz w:val="28"/>
          <w:szCs w:val="28"/>
        </w:rPr>
        <w:t xml:space="preserve"> «</w:t>
      </w:r>
      <w:r w:rsidR="008B0E95" w:rsidRPr="0067379E">
        <w:rPr>
          <w:rFonts w:ascii="Times New Roman" w:hAnsi="Times New Roman"/>
          <w:sz w:val="28"/>
          <w:szCs w:val="28"/>
        </w:rPr>
        <w:t>Объемы и источники финансирования муниципальной программы (в действующих ценах каждого года реализации муниципальной программы)</w:t>
      </w:r>
      <w:r w:rsidRPr="0067379E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843"/>
        <w:gridCol w:w="2693"/>
      </w:tblGrid>
      <w:tr w:rsidR="004A7487" w:rsidRPr="0067379E" w:rsidTr="00B455F5">
        <w:trPr>
          <w:trHeight w:val="1266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Финансирование программных мероприятий осуществляется за счет средств, получаемых из областного бюджета и бюджета Дмитриевского сельского поселения,  в объемах, предусмотренных Программой и утвержденных решением Совета народных депутатов Дмитриевского сельского поселения Свободненского муниципального района о бюджете поселения на очередной финансовый год.</w:t>
            </w:r>
          </w:p>
          <w:p w:rsidR="00861197" w:rsidRDefault="00861197" w:rsidP="00861197"/>
          <w:p w:rsidR="00861197" w:rsidRDefault="00861197" w:rsidP="00861197"/>
          <w:p w:rsidR="00861197" w:rsidRPr="00861197" w:rsidRDefault="00861197" w:rsidP="00861197"/>
          <w:p w:rsidR="00861197" w:rsidRPr="00B455F5" w:rsidRDefault="004A7487" w:rsidP="006D1D9D">
            <w:pPr>
              <w:pStyle w:val="af4"/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Суммарный объем финансирования Прогр</w:t>
            </w:r>
            <w:r w:rsidR="00861197">
              <w:rPr>
                <w:rFonts w:ascii="Times New Roman" w:hAnsi="Times New Roman"/>
                <w:sz w:val="28"/>
                <w:szCs w:val="28"/>
              </w:rPr>
              <w:t>аммы на 2015-2023</w:t>
            </w:r>
            <w:r w:rsidRPr="0067379E">
              <w:rPr>
                <w:rFonts w:ascii="Times New Roman" w:hAnsi="Times New Roman"/>
                <w:sz w:val="28"/>
                <w:szCs w:val="28"/>
              </w:rPr>
              <w:t xml:space="preserve"> годы составляет </w:t>
            </w:r>
            <w:r w:rsidR="006D1D9D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  <w:r w:rsidR="004815CF">
              <w:rPr>
                <w:rFonts w:ascii="Times New Roman" w:hAnsi="Times New Roman"/>
                <w:b/>
                <w:sz w:val="28"/>
                <w:szCs w:val="28"/>
              </w:rPr>
              <w:t> 986,0</w:t>
            </w:r>
            <w:r w:rsidRPr="0067379E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 реализации:</w:t>
            </w:r>
          </w:p>
        </w:tc>
      </w:tr>
      <w:tr w:rsidR="004A7487" w:rsidRPr="0067379E" w:rsidTr="0067379E">
        <w:trPr>
          <w:trHeight w:val="2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Год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Внебюдж</w:t>
            </w:r>
            <w:proofErr w:type="spellEnd"/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7487" w:rsidRPr="0067379E" w:rsidRDefault="004A7487" w:rsidP="006737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5F419A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7A048F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D80BBB" w:rsidP="0051548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60 866,8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1468,0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1544,3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1624,6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1709,1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073B36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</w:t>
            </w:r>
            <w:r w:rsidR="0088750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073B36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88750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5F6D8B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5F6D8B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19 439,2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119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5F419A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7A048F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D80BBB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5 886</w:t>
            </w:r>
            <w:r w:rsidR="0086119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119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B1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3853">
              <w:rPr>
                <w:rFonts w:ascii="Times New Roman" w:hAnsi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1197" w:rsidRPr="0067379E" w:rsidTr="0067379E">
        <w:trPr>
          <w:trHeight w:val="2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B12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3853">
              <w:rPr>
                <w:rFonts w:ascii="Times New Roman" w:hAnsi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97" w:rsidRPr="0067379E" w:rsidRDefault="00861197" w:rsidP="0067379E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7487" w:rsidRPr="0067379E" w:rsidTr="0067379E">
        <w:trPr>
          <w:trHeight w:val="119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87" w:rsidRPr="0067379E" w:rsidRDefault="004A7487" w:rsidP="0067379E">
            <w:pPr>
              <w:pStyle w:val="af4"/>
              <w:ind w:firstLine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79E">
              <w:rPr>
                <w:rFonts w:ascii="Times New Roman" w:hAnsi="Times New Roman"/>
                <w:sz w:val="28"/>
                <w:szCs w:val="28"/>
              </w:rPr>
              <w:t>Объем финансирования за счет бюджетов всех уровней подлежит корректировке в соответствии с законами об областном бюджетах и решением о местном бюджете.</w:t>
            </w:r>
          </w:p>
        </w:tc>
      </w:tr>
    </w:tbl>
    <w:p w:rsidR="007F1FBF" w:rsidRPr="0067379E" w:rsidRDefault="007F1FBF" w:rsidP="0067379E">
      <w:pPr>
        <w:jc w:val="both"/>
        <w:rPr>
          <w:rFonts w:ascii="Times New Roman" w:hAnsi="Times New Roman"/>
          <w:b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1.2. Пункт 6 «Ресурсное обеспечение муниципальной программы» изложить в следующей редакции:</w:t>
      </w:r>
    </w:p>
    <w:p w:rsidR="007F1FBF" w:rsidRPr="0067379E" w:rsidRDefault="007F1FBF" w:rsidP="0067379E">
      <w:pPr>
        <w:jc w:val="both"/>
        <w:rPr>
          <w:rFonts w:ascii="Times New Roman" w:hAnsi="Times New Roman"/>
          <w:b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Основными источниками финансового обеспечения Программы являются: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- средства бюджета Дмитриевского сельского поселения в сумме </w:t>
      </w:r>
      <w:r w:rsidR="007E4705">
        <w:rPr>
          <w:rFonts w:ascii="Times New Roman" w:hAnsi="Times New Roman"/>
          <w:sz w:val="28"/>
          <w:szCs w:val="28"/>
        </w:rPr>
        <w:t>60 866,8</w:t>
      </w:r>
      <w:r w:rsidR="008D6B2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67379E">
        <w:rPr>
          <w:rFonts w:ascii="Times New Roman" w:hAnsi="Times New Roman"/>
          <w:sz w:val="28"/>
          <w:szCs w:val="28"/>
        </w:rPr>
        <w:t>.р</w:t>
      </w:r>
      <w:proofErr w:type="gramEnd"/>
      <w:r w:rsidRPr="0067379E">
        <w:rPr>
          <w:rFonts w:ascii="Times New Roman" w:hAnsi="Times New Roman"/>
          <w:sz w:val="28"/>
          <w:szCs w:val="28"/>
        </w:rPr>
        <w:t>уб.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- средства районного бюджета </w:t>
      </w:r>
      <w:r w:rsidR="0058027E">
        <w:rPr>
          <w:rFonts w:ascii="Times New Roman" w:hAnsi="Times New Roman"/>
          <w:sz w:val="28"/>
          <w:szCs w:val="28"/>
        </w:rPr>
        <w:t>6 375,2</w:t>
      </w:r>
      <w:r w:rsidRPr="0067379E">
        <w:rPr>
          <w:rFonts w:ascii="Times New Roman" w:hAnsi="Times New Roman"/>
          <w:sz w:val="28"/>
          <w:szCs w:val="28"/>
        </w:rPr>
        <w:t xml:space="preserve"> тыс. руб.;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- средства областного бюджета </w:t>
      </w:r>
      <w:r w:rsidR="007E4705">
        <w:rPr>
          <w:rFonts w:ascii="Times New Roman" w:hAnsi="Times New Roman"/>
          <w:sz w:val="28"/>
          <w:szCs w:val="28"/>
        </w:rPr>
        <w:t>744</w:t>
      </w:r>
      <w:r w:rsidRPr="0067379E">
        <w:rPr>
          <w:rFonts w:ascii="Times New Roman" w:hAnsi="Times New Roman"/>
          <w:sz w:val="28"/>
          <w:szCs w:val="28"/>
        </w:rPr>
        <w:t>,00 тыс. руб.;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- внебюджетные источники 0,00 тыс. руб.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Финансирование Программы из бюджета Дмитриевского сельского поселения будет осуществляться в пределах средств, предусмотренных на эти цели решением Совета народных депутатов Дмитриевского сельского поселения о бюджете на соответствующий финансовый год и плановый период. Объемы финансирования мероприятий Программы будут корректироваться в процессе их реализации, в установленном порядке исходя из возможностей бюджета и фактических затрат.</w:t>
      </w:r>
    </w:p>
    <w:p w:rsidR="007F1FBF" w:rsidRPr="0067379E" w:rsidRDefault="007F1FBF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Ассигнования из областного бюджета предоставляются при условии включения финансирования мероприятий Программы в закон Амурской области об областном бюджете на соответствующий финансовый год и плановый период. </w:t>
      </w:r>
    </w:p>
    <w:p w:rsidR="007F1FBF" w:rsidRPr="0067379E" w:rsidRDefault="007F1FBF" w:rsidP="006737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>Сведения о расходах местного бюджета по годам реализации Программы «</w:t>
      </w:r>
      <w:r w:rsidRPr="0067379E">
        <w:rPr>
          <w:rFonts w:ascii="Times New Roman" w:hAnsi="Times New Roman"/>
          <w:bCs/>
          <w:sz w:val="28"/>
          <w:szCs w:val="28"/>
          <w:lang w:eastAsia="en-US"/>
        </w:rPr>
        <w:t xml:space="preserve">Развитие культуры, физической культуры и спорта на территории </w:t>
      </w:r>
      <w:r w:rsidRPr="0067379E">
        <w:rPr>
          <w:rFonts w:ascii="Times New Roman" w:hAnsi="Times New Roman"/>
          <w:bCs/>
          <w:sz w:val="28"/>
          <w:szCs w:val="28"/>
          <w:lang w:eastAsia="en-US"/>
        </w:rPr>
        <w:lastRenderedPageBreak/>
        <w:t>Дмитриевского сельс</w:t>
      </w:r>
      <w:r w:rsidR="003675EF">
        <w:rPr>
          <w:rFonts w:ascii="Times New Roman" w:hAnsi="Times New Roman"/>
          <w:bCs/>
          <w:sz w:val="28"/>
          <w:szCs w:val="28"/>
          <w:lang w:eastAsia="en-US"/>
        </w:rPr>
        <w:t>кого поселения</w:t>
      </w:r>
      <w:r w:rsidRPr="0067379E">
        <w:rPr>
          <w:rFonts w:ascii="Times New Roman" w:hAnsi="Times New Roman"/>
          <w:sz w:val="28"/>
          <w:szCs w:val="28"/>
        </w:rPr>
        <w:t>»</w:t>
      </w:r>
      <w:r w:rsidR="003675EF">
        <w:rPr>
          <w:rFonts w:ascii="Times New Roman" w:hAnsi="Times New Roman"/>
          <w:sz w:val="28"/>
          <w:szCs w:val="28"/>
        </w:rPr>
        <w:t xml:space="preserve"> </w:t>
      </w:r>
      <w:r w:rsidRPr="0067379E">
        <w:rPr>
          <w:rFonts w:ascii="Times New Roman" w:hAnsi="Times New Roman"/>
          <w:sz w:val="28"/>
          <w:szCs w:val="28"/>
        </w:rPr>
        <w:t>представлены в приложении 2 к Программе.</w:t>
      </w:r>
    </w:p>
    <w:p w:rsidR="002E7A6F" w:rsidRPr="00E968D9" w:rsidRDefault="0067379E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96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E7A6F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="00903234" w:rsidRPr="00E968D9">
        <w:rPr>
          <w:rFonts w:ascii="Times New Roman" w:hAnsi="Times New Roman" w:cs="Times New Roman"/>
          <w:sz w:val="28"/>
          <w:szCs w:val="28"/>
          <w:lang w:val="ru-RU"/>
        </w:rPr>
        <w:t>Приложение к</w:t>
      </w:r>
      <w:r w:rsidR="002E7A6F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программе </w:t>
      </w:r>
      <w:r w:rsidR="00903234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«Система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программных</w:t>
      </w:r>
      <w:r w:rsidR="00903234"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мероприятий» изложить в новой редакции (приложение №1-3).</w:t>
      </w:r>
    </w:p>
    <w:p w:rsidR="005C412A" w:rsidRPr="00E968D9" w:rsidRDefault="00625714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2. Настоящее постановление подлежит размещению на официальном сайте администрации Дмитриевского сельсовета в сети Интернет.</w:t>
      </w:r>
    </w:p>
    <w:p w:rsidR="005C412A" w:rsidRDefault="00625714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E968D9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E968D9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</w:t>
      </w:r>
      <w:r w:rsidR="00367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оставляю</w:t>
      </w:r>
      <w:r w:rsidR="00367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367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68D9">
        <w:rPr>
          <w:rFonts w:ascii="Times New Roman" w:hAnsi="Times New Roman" w:cs="Times New Roman"/>
          <w:sz w:val="28"/>
          <w:szCs w:val="28"/>
          <w:lang w:val="ru-RU"/>
        </w:rPr>
        <w:t>собой.</w:t>
      </w:r>
    </w:p>
    <w:p w:rsidR="005C412A" w:rsidRDefault="005C412A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B455F5" w:rsidRPr="005C412A" w:rsidRDefault="00B455F5" w:rsidP="005C412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625714" w:rsidRPr="0067379E" w:rsidRDefault="00625714" w:rsidP="005C412A">
      <w:pPr>
        <w:jc w:val="both"/>
        <w:rPr>
          <w:rFonts w:ascii="Times New Roman" w:hAnsi="Times New Roman"/>
          <w:sz w:val="28"/>
          <w:szCs w:val="28"/>
        </w:rPr>
      </w:pPr>
      <w:r w:rsidRPr="0067379E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</w:t>
      </w:r>
      <w:r w:rsidR="00B455F5">
        <w:rPr>
          <w:rFonts w:ascii="Times New Roman" w:hAnsi="Times New Roman"/>
          <w:sz w:val="28"/>
          <w:szCs w:val="28"/>
        </w:rPr>
        <w:t xml:space="preserve">      </w:t>
      </w:r>
      <w:r w:rsidRPr="0067379E">
        <w:rPr>
          <w:rFonts w:ascii="Times New Roman" w:hAnsi="Times New Roman"/>
          <w:sz w:val="28"/>
          <w:szCs w:val="28"/>
        </w:rPr>
        <w:t>Л.А. Чешева</w:t>
      </w:r>
    </w:p>
    <w:p w:rsidR="009A4F92" w:rsidRPr="0067379E" w:rsidRDefault="009A4F92" w:rsidP="0067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147" w:rsidRPr="0067379E" w:rsidRDefault="00093147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1FBF" w:rsidRPr="0067379E" w:rsidRDefault="007F1FB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1FBF" w:rsidRPr="0067379E" w:rsidRDefault="007F1FB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1FBF" w:rsidRPr="0067379E" w:rsidRDefault="007F1FB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7A6F" w:rsidRPr="0067379E" w:rsidRDefault="002E7A6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7A6F" w:rsidRPr="0067379E" w:rsidRDefault="002E7A6F" w:rsidP="0067379E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3147" w:rsidRPr="0067379E" w:rsidRDefault="00093147" w:rsidP="006737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3147" w:rsidRPr="0067379E" w:rsidRDefault="00093147" w:rsidP="006737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3147" w:rsidRDefault="00093147" w:rsidP="000931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4140" w:type="dxa"/>
        <w:tblInd w:w="10908" w:type="dxa"/>
        <w:tblLook w:val="01E0" w:firstRow="1" w:lastRow="1" w:firstColumn="1" w:lastColumn="1" w:noHBand="0" w:noVBand="0"/>
      </w:tblPr>
      <w:tblGrid>
        <w:gridCol w:w="4140"/>
      </w:tblGrid>
      <w:tr w:rsidR="00093147" w:rsidTr="00D45DE4">
        <w:tc>
          <w:tcPr>
            <w:tcW w:w="4140" w:type="dxa"/>
          </w:tcPr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Приложение 2</w:t>
            </w:r>
          </w:p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к постановлению администрации </w:t>
            </w:r>
          </w:p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Подгоренского сельского поселения</w:t>
            </w:r>
          </w:p>
          <w:p w:rsidR="00093147" w:rsidRDefault="00093147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от 24.12.2013 №</w:t>
            </w:r>
            <w:bookmarkStart w:id="1" w:name="Par400"/>
            <w:bookmarkEnd w:id="1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86</w:t>
            </w:r>
          </w:p>
        </w:tc>
      </w:tr>
    </w:tbl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  <w:sectPr w:rsidR="000931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147" w:rsidRDefault="00093147" w:rsidP="0009314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 </w:t>
      </w:r>
    </w:p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 к постановлению администрации Дмитриевского сельского поселения </w:t>
      </w:r>
    </w:p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 w:rsidRPr="00922192">
        <w:rPr>
          <w:rFonts w:ascii="Times New Roman" w:eastAsia="Times New Roman" w:hAnsi="Times New Roman"/>
          <w:kern w:val="2"/>
          <w:sz w:val="24"/>
          <w:szCs w:val="24"/>
        </w:rPr>
        <w:t xml:space="preserve">от </w:t>
      </w:r>
      <w:r w:rsidR="00922192">
        <w:rPr>
          <w:rFonts w:ascii="Times New Roman" w:eastAsia="Times New Roman" w:hAnsi="Times New Roman"/>
          <w:kern w:val="2"/>
          <w:sz w:val="24"/>
          <w:szCs w:val="24"/>
        </w:rPr>
        <w:t>00.00.2021</w:t>
      </w:r>
      <w:r w:rsidR="005C412A" w:rsidRPr="00922192">
        <w:rPr>
          <w:rFonts w:ascii="Times New Roman" w:eastAsia="Times New Roman" w:hAnsi="Times New Roman"/>
          <w:kern w:val="2"/>
          <w:sz w:val="24"/>
          <w:szCs w:val="24"/>
        </w:rPr>
        <w:t xml:space="preserve"> № </w:t>
      </w:r>
      <w:r w:rsidR="00922192">
        <w:rPr>
          <w:rFonts w:ascii="Times New Roman" w:eastAsia="Times New Roman" w:hAnsi="Times New Roman"/>
          <w:kern w:val="2"/>
          <w:sz w:val="24"/>
          <w:szCs w:val="24"/>
        </w:rPr>
        <w:t>00</w:t>
      </w: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spacing w:after="0" w:line="240" w:lineRule="auto"/>
        <w:ind w:right="-172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СВЕДЕНИЯ </w:t>
      </w: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о показателях (индикаторах) муниципальной программы Дмитриевского сельского поселения</w:t>
      </w:r>
    </w:p>
    <w:p w:rsidR="00093147" w:rsidRDefault="00093147" w:rsidP="00093147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Развитие культуры, физической культуры и спорта на территории Дмитриевского сельского поселения 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6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2750"/>
        <w:gridCol w:w="1134"/>
        <w:gridCol w:w="1276"/>
        <w:gridCol w:w="992"/>
        <w:gridCol w:w="992"/>
        <w:gridCol w:w="992"/>
        <w:gridCol w:w="1134"/>
        <w:gridCol w:w="993"/>
        <w:gridCol w:w="27"/>
        <w:gridCol w:w="965"/>
        <w:gridCol w:w="27"/>
        <w:gridCol w:w="965"/>
        <w:gridCol w:w="27"/>
        <w:gridCol w:w="965"/>
        <w:gridCol w:w="1134"/>
        <w:gridCol w:w="1682"/>
      </w:tblGrid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№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proofErr w:type="gramStart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п</w:t>
            </w:r>
            <w:proofErr w:type="gramEnd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Наименование показателя (индикатора)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Базовый показатель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Значения показателя (индикатора) по годам реализации государственной программы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2015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2016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2017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2018 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2019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2020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2021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2022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2023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год</w:t>
            </w:r>
          </w:p>
        </w:tc>
      </w:tr>
      <w:tr w:rsidR="00D45DE4" w:rsidRPr="00D45DE4" w:rsidTr="00750434">
        <w:trPr>
          <w:gridAfter w:val="1"/>
          <w:wAfter w:w="1682" w:type="dxa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      </w:t>
            </w: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                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13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128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 xml:space="preserve">Муниципальная программа </w:t>
            </w: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45DE4">
              <w:rPr>
                <w:rFonts w:ascii="Times New Roman" w:eastAsia="Times New Roman" w:hAnsi="Times New Roman"/>
                <w:bCs/>
                <w:sz w:val="20"/>
                <w:szCs w:val="20"/>
              </w:rPr>
              <w:t>Развитие культуры, физической культуры и спорта на территории Дмитриевского сельского поселения</w:t>
            </w: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Расходы местного бюджета на культуру, физическую культуру и спорт в расчете на душу населения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B426A8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67</w:t>
            </w:r>
            <w:r w:rsidR="007F3C20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 986,0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тыс</w:t>
            </w:r>
            <w:proofErr w:type="gramStart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.р</w:t>
            </w:r>
            <w:proofErr w:type="gramEnd"/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1709,1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7F410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8 652,0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7F410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20 781,2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99" w:rsidRDefault="00153499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Pr="00D45DE4" w:rsidRDefault="007F3C20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8 047,0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99" w:rsidRDefault="00153499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D45DE4" w:rsidRPr="00D45DE4" w:rsidRDefault="00750434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11 108,5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99" w:rsidRDefault="00153499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5DE4" w:rsidRDefault="00750434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13051,3</w:t>
            </w:r>
          </w:p>
          <w:p w:rsidR="00750434" w:rsidRPr="00D45DE4" w:rsidRDefault="00750434" w:rsidP="00153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Удельный вес детей в возрасте 5-14 лет, занимающихся в кружках, клубных формированиях в учреждениях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E13AB1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E13AB1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E13AB1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Численность  участников  клубных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чел.</w:t>
            </w:r>
          </w:p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Количество учреждений культуры, в которых осуществлен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Количество новых музыкальных инструментов,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  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220CE0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 xml:space="preserve">Число культурно-досуговых мероприятий, организованных муниципальным учреждением </w:t>
            </w: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культуры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150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Численность работников культуры, ежегодно повышающих квалификацию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CE6CF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CE6CF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CE6CF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D45DE4" w:rsidRPr="00D45DE4" w:rsidTr="00750434">
        <w:trPr>
          <w:gridAfter w:val="1"/>
          <w:wAfter w:w="168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Количество оборудованных спортивных и детских площадок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D45DE4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4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0</w:t>
            </w:r>
          </w:p>
        </w:tc>
      </w:tr>
      <w:tr w:rsidR="0068035A" w:rsidRPr="00D45DE4" w:rsidTr="00750434">
        <w:trPr>
          <w:gridAfter w:val="1"/>
          <w:wAfter w:w="1682" w:type="dxa"/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Информационная поддержка программы (на сайте администрации, районной газете)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Pr="00D45DE4" w:rsidRDefault="0068035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Default="0068035A">
            <w:r w:rsidRPr="00850382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Default="0068035A">
            <w:r w:rsidRPr="00850382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5A" w:rsidRDefault="0068035A">
            <w:r w:rsidRPr="00850382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да</w:t>
            </w:r>
          </w:p>
        </w:tc>
      </w:tr>
      <w:tr w:rsidR="00D45DE4" w:rsidRPr="00D45DE4" w:rsidTr="00D45DE4">
        <w:trPr>
          <w:gridBefore w:val="10"/>
          <w:wBefore w:w="10858" w:type="dxa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3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bookmarkStart w:id="2" w:name="Par676"/>
            <w:bookmarkStart w:id="3" w:name="Par610"/>
            <w:bookmarkEnd w:id="2"/>
            <w:bookmarkEnd w:id="3"/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D45DE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  <w:p w:rsidR="00D45DE4" w:rsidRPr="00D45DE4" w:rsidRDefault="00D45DE4" w:rsidP="0067379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</w:p>
        </w:tc>
      </w:tr>
    </w:tbl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kern w:val="2"/>
          <w:sz w:val="24"/>
          <w:szCs w:val="24"/>
        </w:rPr>
      </w:pP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lastRenderedPageBreak/>
        <w:t>Приложение 2</w:t>
      </w: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к постановлению администрации</w:t>
      </w: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Дмитриевского сельского поселения </w:t>
      </w:r>
    </w:p>
    <w:p w:rsidR="00D45DE4" w:rsidRDefault="00D45DE4" w:rsidP="00D45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</w:rPr>
      </w:pPr>
      <w:r w:rsidRPr="00922192">
        <w:rPr>
          <w:rFonts w:ascii="Times New Roman" w:eastAsia="Times New Roman" w:hAnsi="Times New Roman"/>
          <w:kern w:val="2"/>
          <w:sz w:val="24"/>
          <w:szCs w:val="24"/>
        </w:rPr>
        <w:t xml:space="preserve">от </w:t>
      </w:r>
      <w:r w:rsidR="00922192">
        <w:rPr>
          <w:rFonts w:ascii="Times New Roman" w:eastAsia="Times New Roman" w:hAnsi="Times New Roman"/>
          <w:kern w:val="2"/>
          <w:sz w:val="24"/>
          <w:szCs w:val="24"/>
        </w:rPr>
        <w:t>00.00.2021 №00</w:t>
      </w:r>
    </w:p>
    <w:p w:rsidR="00093147" w:rsidRDefault="00093147" w:rsidP="00093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>РАСХОДЫ</w:t>
      </w:r>
    </w:p>
    <w:p w:rsidR="00093147" w:rsidRDefault="00093147" w:rsidP="00093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местного бюджета на реализацию муниципальной программы  Дмитриевского сельского поселения </w:t>
      </w:r>
      <w:r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Cs/>
          <w:sz w:val="24"/>
          <w:szCs w:val="24"/>
        </w:rPr>
        <w:t>Развитие культуры, физической культуры и спорта на территории Дмитриевского сельс</w:t>
      </w:r>
      <w:r w:rsidR="00D45DE4">
        <w:rPr>
          <w:rFonts w:ascii="Times New Roman" w:eastAsia="Times New Roman" w:hAnsi="Times New Roman"/>
          <w:bCs/>
          <w:sz w:val="24"/>
          <w:szCs w:val="24"/>
        </w:rPr>
        <w:t>кого поселения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093147" w:rsidRDefault="00093147" w:rsidP="00093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W w:w="14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4"/>
        <w:gridCol w:w="2584"/>
        <w:gridCol w:w="2977"/>
        <w:gridCol w:w="785"/>
        <w:gridCol w:w="851"/>
        <w:gridCol w:w="850"/>
        <w:gridCol w:w="851"/>
        <w:gridCol w:w="850"/>
        <w:gridCol w:w="851"/>
        <w:gridCol w:w="850"/>
        <w:gridCol w:w="850"/>
        <w:gridCol w:w="850"/>
      </w:tblGrid>
      <w:tr w:rsidR="00B1386A" w:rsidRPr="00D45DE4" w:rsidTr="00B1386A">
        <w:trPr>
          <w:gridAfter w:val="9"/>
          <w:wAfter w:w="7588" w:type="dxa"/>
          <w:trHeight w:val="184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Статус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Наименование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муниципаль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ной программы, основного ме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Наименование ответственного исполнителя, исполнителя – главного распорядителя средств местного бюджета (далее - ГРБС)</w:t>
            </w:r>
          </w:p>
        </w:tc>
      </w:tr>
      <w:tr w:rsidR="00B1386A" w:rsidRPr="00D45DE4" w:rsidTr="00B1386A">
        <w:trPr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D45DE4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D45DE4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D45DE4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2023</w:t>
            </w:r>
          </w:p>
        </w:tc>
      </w:tr>
      <w:tr w:rsidR="00B1386A" w:rsidRPr="00D45DE4" w:rsidTr="00B1386A">
        <w:trPr>
          <w:tblHeader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12</w:t>
            </w:r>
          </w:p>
        </w:tc>
      </w:tr>
      <w:tr w:rsidR="00B1386A" w:rsidRPr="00D45DE4" w:rsidTr="00B1386A">
        <w:trPr>
          <w:tblHeader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Муниципальная 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программа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«</w:t>
            </w:r>
            <w:r w:rsidRPr="00D45DE4">
              <w:rPr>
                <w:rFonts w:ascii="Times New Roman" w:eastAsia="Times New Roman" w:hAnsi="Times New Roman"/>
                <w:bCs/>
                <w:sz w:val="16"/>
                <w:szCs w:val="16"/>
              </w:rPr>
              <w:t>Развитие культуры, физической культуры и спорта на территории Дмитриевского сельского поселения</w:t>
            </w: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1709,1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19 439,2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280E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6 882,4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D45DE4" w:rsidRDefault="00BF78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11 886,7</w:t>
            </w:r>
          </w:p>
        </w:tc>
      </w:tr>
      <w:tr w:rsidR="00BF7862" w:rsidRPr="00D45DE4" w:rsidTr="00B1386A">
        <w:trPr>
          <w:tblHeader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62" w:rsidRPr="00D45DE4" w:rsidRDefault="00BF78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62" w:rsidRPr="00D45DE4" w:rsidRDefault="00BF78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1709,1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19 439,2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280E6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6 882,4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2" w:rsidRPr="00D45DE4" w:rsidRDefault="00BF786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11 886,7</w:t>
            </w:r>
          </w:p>
        </w:tc>
      </w:tr>
      <w:tr w:rsidR="00290E69" w:rsidRPr="00D45DE4" w:rsidTr="00B1386A">
        <w:trPr>
          <w:tblHeader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4A3F51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4A3F51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4A3F51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</w:tr>
      <w:tr w:rsidR="00290E69" w:rsidRPr="00D45DE4" w:rsidTr="00B1386A">
        <w:trPr>
          <w:trHeight w:val="453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тие 1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«Обеспечение условий для развития культуры в Дмитриевском сельском поселении»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1273,0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1408,8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1482,1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8A7440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5 106,0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9 923,9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11 866,7</w:t>
            </w:r>
          </w:p>
        </w:tc>
      </w:tr>
      <w:tr w:rsidR="00290E69" w:rsidRPr="00D45DE4" w:rsidTr="00B1386A">
        <w:trPr>
          <w:trHeight w:val="295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1273,0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B01E71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11 866,7</w:t>
            </w:r>
          </w:p>
        </w:tc>
      </w:tr>
      <w:tr w:rsidR="00290E69" w:rsidRPr="00D45DE4" w:rsidTr="00B1386A">
        <w:trPr>
          <w:trHeight w:val="92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1D7E5C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1D7E5C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1D7E5C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</w:tr>
      <w:tr w:rsidR="00290E69" w:rsidRPr="00D45DE4" w:rsidTr="00B1386A">
        <w:trPr>
          <w:trHeight w:val="339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тие 2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«Развитие физической культуры и спорта в Дмитриевском сельском поселении»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205,1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1C32FD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80E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0B5CF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0B5CF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0B5CF2" w:rsidRPr="00D45DE4" w:rsidTr="00B1386A">
        <w:trPr>
          <w:trHeight w:val="347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F2" w:rsidRPr="00D45DE4" w:rsidRDefault="000B5CF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F2" w:rsidRPr="00D45DE4" w:rsidRDefault="000B5CF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1C32FD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280E6C" w:rsidP="00651D8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1032,4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F2" w:rsidRPr="00D45DE4" w:rsidRDefault="000B5CF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290E69" w:rsidRPr="00D45DE4" w:rsidTr="00B1386A">
        <w:trPr>
          <w:trHeight w:val="798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87301A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87301A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Default="00290E69">
            <w:r w:rsidRPr="0087301A">
              <w:rPr>
                <w:rFonts w:ascii="Times New Roman" w:eastAsia="Times New Roman" w:hAnsi="Times New Roman"/>
                <w:sz w:val="16"/>
                <w:szCs w:val="16"/>
              </w:rPr>
              <w:t>Глава администрации</w:t>
            </w:r>
          </w:p>
        </w:tc>
      </w:tr>
      <w:tr w:rsidR="00C320C2" w:rsidRPr="00D45DE4" w:rsidTr="00B1386A">
        <w:trPr>
          <w:trHeight w:val="30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>тие 3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8A7440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«Обустройство и восстановление воинских захоронений»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F47CA4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C320C2" w:rsidRPr="00D45DE4" w:rsidTr="00B1386A">
        <w:trPr>
          <w:trHeight w:val="346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C2" w:rsidRPr="00D45DE4" w:rsidRDefault="00C320C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C2" w:rsidRPr="00D45DE4" w:rsidRDefault="00C320C2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D45DE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F47CA4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C2" w:rsidRPr="00D45DE4" w:rsidRDefault="00C320C2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</w:tr>
      <w:tr w:rsidR="00290E69" w:rsidRPr="00D45DE4" w:rsidTr="00B1386A">
        <w:trPr>
          <w:trHeight w:val="460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9" w:rsidRPr="00D45DE4" w:rsidRDefault="00290E69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9" w:rsidRPr="00D45DE4" w:rsidRDefault="00290E69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A7440" w:rsidRPr="00D45DE4" w:rsidTr="00A750BC">
        <w:trPr>
          <w:trHeight w:val="4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lastRenderedPageBreak/>
              <w:t xml:space="preserve">Основное 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>мероприя</w:t>
            </w: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softHyphen/>
              <w:t xml:space="preserve">тие 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</w:t>
            </w: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Обеспечение реализации муниципальной программы»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Всего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8A7440" w:rsidRPr="00D45DE4" w:rsidTr="00A750BC">
        <w:trPr>
          <w:trHeight w:val="4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 том числе по ГРБС: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0</w:t>
            </w:r>
          </w:p>
        </w:tc>
      </w:tr>
      <w:tr w:rsidR="008A7440" w:rsidRPr="00D45DE4" w:rsidTr="00A750BC">
        <w:trPr>
          <w:trHeight w:val="46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40" w:rsidRPr="00D45DE4" w:rsidRDefault="008A7440" w:rsidP="00A750B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D45DE4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Ответственный исполнитель Администрация Дмитриевского сельского поселения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40" w:rsidRPr="00D45DE4" w:rsidRDefault="008A7440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90A71" w:rsidRDefault="00590A71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  <w:bookmarkStart w:id="4" w:name="Par879"/>
      <w:bookmarkEnd w:id="4"/>
    </w:p>
    <w:p w:rsidR="00B1386A" w:rsidRDefault="00B1386A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p w:rsidR="009853E9" w:rsidRDefault="009853E9" w:rsidP="0009314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W w:w="0" w:type="auto"/>
        <w:tblInd w:w="11548" w:type="dxa"/>
        <w:tblLook w:val="01E0" w:firstRow="1" w:lastRow="1" w:firstColumn="1" w:lastColumn="1" w:noHBand="0" w:noVBand="0"/>
      </w:tblPr>
      <w:tblGrid>
        <w:gridCol w:w="3238"/>
      </w:tblGrid>
      <w:tr w:rsidR="00093147" w:rsidTr="00D45DE4">
        <w:tc>
          <w:tcPr>
            <w:tcW w:w="3238" w:type="dxa"/>
          </w:tcPr>
          <w:p w:rsidR="00093147" w:rsidRDefault="005315EF" w:rsidP="00D45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 3</w:t>
            </w:r>
          </w:p>
          <w:p w:rsidR="00093147" w:rsidRDefault="00093147" w:rsidP="00922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постановлению админи</w:t>
            </w:r>
            <w:r w:rsidR="004D294E">
              <w:rPr>
                <w:rFonts w:ascii="Times New Roman" w:eastAsia="Times New Roman" w:hAnsi="Times New Roman"/>
                <w:sz w:val="24"/>
                <w:szCs w:val="24"/>
              </w:rPr>
              <w:t xml:space="preserve">страции Дмитриевского сельского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поселения от  </w:t>
            </w:r>
            <w:r w:rsidR="00922192">
              <w:rPr>
                <w:rFonts w:ascii="Times New Roman" w:eastAsia="Times New Roman" w:hAnsi="Times New Roman"/>
                <w:sz w:val="24"/>
                <w:szCs w:val="24"/>
              </w:rPr>
              <w:t>00.00.2021 №00</w:t>
            </w:r>
          </w:p>
        </w:tc>
      </w:tr>
    </w:tbl>
    <w:p w:rsidR="00093147" w:rsidRDefault="00093147" w:rsidP="0009314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kern w:val="2"/>
          <w:sz w:val="24"/>
          <w:szCs w:val="24"/>
        </w:rPr>
        <w:t xml:space="preserve">Финансовое обеспечение и прогнозная (справочная) оценка расходов  областного, районного, местного бюджетов и  внебюджетных фондов, юридических и физических лиц на реализацию муниципальной программы </w:t>
      </w:r>
    </w:p>
    <w:tbl>
      <w:tblPr>
        <w:tblW w:w="15373" w:type="dxa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0"/>
        <w:gridCol w:w="2552"/>
        <w:gridCol w:w="1842"/>
        <w:gridCol w:w="851"/>
        <w:gridCol w:w="850"/>
        <w:gridCol w:w="1134"/>
        <w:gridCol w:w="1134"/>
        <w:gridCol w:w="1134"/>
        <w:gridCol w:w="1134"/>
        <w:gridCol w:w="1134"/>
        <w:gridCol w:w="1134"/>
        <w:gridCol w:w="1134"/>
      </w:tblGrid>
      <w:tr w:rsidR="00B1386A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Наименование </w:t>
            </w: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муниципальной </w:t>
            </w: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программы, </w:t>
            </w:r>
          </w:p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Оценка расходов по годам реализации муниципальной программы, тыс. руб.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2015</w:t>
            </w:r>
          </w:p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(первый год реализации)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2016 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2017</w:t>
            </w:r>
          </w:p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(третий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2018 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2019 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2020 (шестой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2021 (седьмой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2022 (восьмой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2023 (девятый год реализации)</w:t>
            </w:r>
          </w:p>
        </w:tc>
      </w:tr>
      <w:tr w:rsidR="00B1386A" w:rsidRPr="00B1386A" w:rsidTr="00B1386A">
        <w:trPr>
          <w:tblHeader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12</w:t>
            </w:r>
          </w:p>
        </w:tc>
      </w:tr>
      <w:tr w:rsidR="00553F03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Муниципальная </w:t>
            </w: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br/>
              <w:t xml:space="preserve">программа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</w:t>
            </w:r>
            <w:r w:rsidRPr="00B1386A">
              <w:rPr>
                <w:rFonts w:ascii="Times New Roman" w:eastAsia="Times New Roman" w:hAnsi="Times New Roman"/>
                <w:bCs/>
                <w:sz w:val="16"/>
                <w:szCs w:val="16"/>
              </w:rPr>
              <w:t>Развитие культуры, физической культуры и спорта на территории Дмитриевского сельского поселения»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1709,1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20 781,2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D45DE4" w:rsidRDefault="009F494F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8 047,0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D45DE4" w:rsidRDefault="00553F03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D45DE4" w:rsidRDefault="00553F03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13051,3</w:t>
            </w:r>
          </w:p>
        </w:tc>
      </w:tr>
      <w:tr w:rsidR="00B1386A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</w:tr>
      <w:tr w:rsidR="00553F03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3" w:rsidRPr="00B1386A" w:rsidRDefault="00553F03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03" w:rsidRPr="00B1386A" w:rsidRDefault="00553F03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553F0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Pr="00B1386A" w:rsidRDefault="009F494F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1 417,0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Default="00553F03">
            <w:r w:rsidRPr="00607E8F">
              <w:rPr>
                <w:rFonts w:ascii="Times New Roman" w:eastAsia="Times New Roman" w:hAnsi="Times New Roman"/>
                <w:sz w:val="16"/>
                <w:szCs w:val="16"/>
              </w:rPr>
              <w:t>1 164,6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03" w:rsidRDefault="00553F03">
            <w:r w:rsidRPr="00607E8F">
              <w:rPr>
                <w:rFonts w:ascii="Times New Roman" w:eastAsia="Times New Roman" w:hAnsi="Times New Roman"/>
                <w:sz w:val="16"/>
                <w:szCs w:val="16"/>
              </w:rPr>
              <w:t>1 164,6</w:t>
            </w:r>
          </w:p>
        </w:tc>
      </w:tr>
      <w:tr w:rsidR="00B1386A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1544,3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1709,1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156DC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6630,0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9943,9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11886,7</w:t>
            </w:r>
          </w:p>
        </w:tc>
      </w:tr>
      <w:tr w:rsidR="00B1386A" w:rsidRPr="00B1386A" w:rsidTr="00B1386A">
        <w:trPr>
          <w:trHeight w:val="105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77562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Основное мероприятие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Обеспечение условий для развития культуры в Дмитриевском сельском поселении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7112C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A816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20 188,8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16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166574">
              <w:rPr>
                <w:rFonts w:ascii="Times New Roman" w:eastAsia="Times New Roman" w:hAnsi="Times New Roman"/>
                <w:sz w:val="16"/>
                <w:szCs w:val="16"/>
              </w:rPr>
              <w:t>7 014,6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166574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11 088,5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166574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13 031,3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112C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3273E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E4756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E4756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E47568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1164,6</w:t>
            </w:r>
          </w:p>
        </w:tc>
      </w:tr>
      <w:tr w:rsidR="00B77562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62" w:rsidRPr="00B1386A" w:rsidRDefault="00B775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62" w:rsidRPr="00B1386A" w:rsidRDefault="00B77562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B77562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7112C1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A8166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19 119,2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A750BC" w:rsidP="00E47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5 106,0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E47568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9 923,9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62" w:rsidRPr="00B1386A" w:rsidRDefault="00E47568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11 86</w:t>
            </w:r>
            <w:r w:rsidR="00B77562">
              <w:rPr>
                <w:rFonts w:ascii="Times New Roman" w:eastAsia="Times New Roman" w:hAnsi="Times New Roman"/>
                <w:sz w:val="16"/>
                <w:szCs w:val="16"/>
              </w:rPr>
              <w:t>6,7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Основное мероприятие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Развитие физической культуры и спорта в Дмитриевском  сельском поселении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5D649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9F494F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1 032,4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9F494F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5D649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5D6493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2702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20,0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Основное мероприятие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«Обустройство и восстановление воинских захоронений»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A15D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A15D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7A15DB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A750BC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1386A" w:rsidRPr="00B1386A" w:rsidTr="00B1386A">
        <w:trPr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6A" w:rsidRPr="00B1386A" w:rsidRDefault="00B1386A" w:rsidP="00D45DE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6A" w:rsidRPr="00B1386A" w:rsidRDefault="00B1386A" w:rsidP="00D45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750BC" w:rsidRPr="00B1386A" w:rsidTr="00A750BC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0BC" w:rsidRPr="00B1386A" w:rsidRDefault="00A750BC" w:rsidP="00A750B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kern w:val="2"/>
                <w:sz w:val="16"/>
                <w:szCs w:val="16"/>
              </w:rPr>
            </w:pPr>
            <w:r w:rsidRPr="00B1386A">
              <w:rPr>
                <w:rFonts w:ascii="Times New Roman" w:eastAsia="Times New Roman" w:hAnsi="Times New Roman"/>
                <w:kern w:val="2"/>
                <w:sz w:val="16"/>
                <w:szCs w:val="16"/>
              </w:rPr>
              <w:t>внебюджетные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BC" w:rsidRPr="00B1386A" w:rsidRDefault="00A750BC" w:rsidP="00A75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093147" w:rsidRDefault="00093147" w:rsidP="00093147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:rsidR="00093147" w:rsidRDefault="00093147" w:rsidP="00093147">
      <w:pPr>
        <w:suppressAutoHyphens/>
        <w:spacing w:after="0" w:line="240" w:lineRule="auto"/>
        <w:ind w:firstLine="9498"/>
        <w:jc w:val="right"/>
        <w:rPr>
          <w:rFonts w:ascii="Times New Roman" w:eastAsia="Times New Roman" w:hAnsi="Times New Roman"/>
          <w:color w:val="0070C0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093147" w:rsidRDefault="00093147" w:rsidP="0009314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  <w:szCs w:val="24"/>
        </w:rPr>
        <w:sectPr w:rsidR="00093147" w:rsidSect="00D45D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A45A2" w:rsidRDefault="00DA45A2"/>
    <w:sectPr w:rsidR="00DA45A2" w:rsidSect="00FF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56C2387"/>
    <w:multiLevelType w:val="hybridMultilevel"/>
    <w:tmpl w:val="F230A4F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80196"/>
    <w:multiLevelType w:val="hybridMultilevel"/>
    <w:tmpl w:val="4F562422"/>
    <w:lvl w:ilvl="0" w:tplc="9DC04F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919C3"/>
    <w:multiLevelType w:val="hybridMultilevel"/>
    <w:tmpl w:val="ADE49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F92"/>
    <w:rsid w:val="00006C2A"/>
    <w:rsid w:val="000239D4"/>
    <w:rsid w:val="0002570C"/>
    <w:rsid w:val="00035C34"/>
    <w:rsid w:val="00037D1D"/>
    <w:rsid w:val="00037FEB"/>
    <w:rsid w:val="00073B36"/>
    <w:rsid w:val="00093147"/>
    <w:rsid w:val="000B3A56"/>
    <w:rsid w:val="000B5CF2"/>
    <w:rsid w:val="000C41B4"/>
    <w:rsid w:val="000D48F0"/>
    <w:rsid w:val="000E5E5D"/>
    <w:rsid w:val="001002F0"/>
    <w:rsid w:val="00153499"/>
    <w:rsid w:val="00156DCB"/>
    <w:rsid w:val="00161B42"/>
    <w:rsid w:val="00166574"/>
    <w:rsid w:val="001B5350"/>
    <w:rsid w:val="001B7DB6"/>
    <w:rsid w:val="001C32FD"/>
    <w:rsid w:val="001F1E41"/>
    <w:rsid w:val="00220CE0"/>
    <w:rsid w:val="00237B69"/>
    <w:rsid w:val="0024402D"/>
    <w:rsid w:val="002543A3"/>
    <w:rsid w:val="00263A31"/>
    <w:rsid w:val="002675F5"/>
    <w:rsid w:val="00280E6C"/>
    <w:rsid w:val="00290E69"/>
    <w:rsid w:val="002E4D1F"/>
    <w:rsid w:val="002E7A6F"/>
    <w:rsid w:val="002F5AA0"/>
    <w:rsid w:val="003151CB"/>
    <w:rsid w:val="003273EC"/>
    <w:rsid w:val="0033129F"/>
    <w:rsid w:val="00350C78"/>
    <w:rsid w:val="00355C2E"/>
    <w:rsid w:val="00361710"/>
    <w:rsid w:val="003675EF"/>
    <w:rsid w:val="003718D0"/>
    <w:rsid w:val="00386DE2"/>
    <w:rsid w:val="003D5512"/>
    <w:rsid w:val="00432476"/>
    <w:rsid w:val="00432EAD"/>
    <w:rsid w:val="004815CF"/>
    <w:rsid w:val="00482C78"/>
    <w:rsid w:val="00485540"/>
    <w:rsid w:val="00490567"/>
    <w:rsid w:val="004A7487"/>
    <w:rsid w:val="004B18B1"/>
    <w:rsid w:val="004D294E"/>
    <w:rsid w:val="004E5194"/>
    <w:rsid w:val="004E7318"/>
    <w:rsid w:val="005058BC"/>
    <w:rsid w:val="0051548D"/>
    <w:rsid w:val="00520160"/>
    <w:rsid w:val="005315EF"/>
    <w:rsid w:val="00542ABD"/>
    <w:rsid w:val="00553F03"/>
    <w:rsid w:val="00557A6B"/>
    <w:rsid w:val="00574C57"/>
    <w:rsid w:val="0058027E"/>
    <w:rsid w:val="00590A71"/>
    <w:rsid w:val="00595080"/>
    <w:rsid w:val="005C412A"/>
    <w:rsid w:val="005D6493"/>
    <w:rsid w:val="005E0052"/>
    <w:rsid w:val="005F419A"/>
    <w:rsid w:val="005F503E"/>
    <w:rsid w:val="005F6D8B"/>
    <w:rsid w:val="00620A53"/>
    <w:rsid w:val="00625714"/>
    <w:rsid w:val="006354D0"/>
    <w:rsid w:val="006422C4"/>
    <w:rsid w:val="00651D86"/>
    <w:rsid w:val="00660184"/>
    <w:rsid w:val="0067379E"/>
    <w:rsid w:val="006741E8"/>
    <w:rsid w:val="0068035A"/>
    <w:rsid w:val="00691132"/>
    <w:rsid w:val="006D1D9D"/>
    <w:rsid w:val="006E326A"/>
    <w:rsid w:val="007002CE"/>
    <w:rsid w:val="0070448B"/>
    <w:rsid w:val="007112C1"/>
    <w:rsid w:val="00731F56"/>
    <w:rsid w:val="00740C87"/>
    <w:rsid w:val="00750434"/>
    <w:rsid w:val="00765E78"/>
    <w:rsid w:val="0078245B"/>
    <w:rsid w:val="00791535"/>
    <w:rsid w:val="007A048F"/>
    <w:rsid w:val="007A15DB"/>
    <w:rsid w:val="007B121A"/>
    <w:rsid w:val="007E4705"/>
    <w:rsid w:val="007F1FBF"/>
    <w:rsid w:val="007F3C20"/>
    <w:rsid w:val="007F4108"/>
    <w:rsid w:val="008145E3"/>
    <w:rsid w:val="0083583C"/>
    <w:rsid w:val="00853853"/>
    <w:rsid w:val="00861197"/>
    <w:rsid w:val="00881844"/>
    <w:rsid w:val="00887501"/>
    <w:rsid w:val="00895D8A"/>
    <w:rsid w:val="008A7440"/>
    <w:rsid w:val="008B0E95"/>
    <w:rsid w:val="008D699B"/>
    <w:rsid w:val="008D6B2C"/>
    <w:rsid w:val="008F6436"/>
    <w:rsid w:val="00902674"/>
    <w:rsid w:val="00903234"/>
    <w:rsid w:val="009106BD"/>
    <w:rsid w:val="00922192"/>
    <w:rsid w:val="009440EE"/>
    <w:rsid w:val="00985389"/>
    <w:rsid w:val="009853E9"/>
    <w:rsid w:val="009A4F92"/>
    <w:rsid w:val="009C69A7"/>
    <w:rsid w:val="009D645F"/>
    <w:rsid w:val="009F494F"/>
    <w:rsid w:val="009F4954"/>
    <w:rsid w:val="00A10B2E"/>
    <w:rsid w:val="00A1211D"/>
    <w:rsid w:val="00A434E2"/>
    <w:rsid w:val="00A665EA"/>
    <w:rsid w:val="00A71DD1"/>
    <w:rsid w:val="00A750BC"/>
    <w:rsid w:val="00A75A57"/>
    <w:rsid w:val="00A77FCF"/>
    <w:rsid w:val="00A8166C"/>
    <w:rsid w:val="00AB3190"/>
    <w:rsid w:val="00AC732B"/>
    <w:rsid w:val="00AE4892"/>
    <w:rsid w:val="00B01E71"/>
    <w:rsid w:val="00B03E29"/>
    <w:rsid w:val="00B1167B"/>
    <w:rsid w:val="00B1386A"/>
    <w:rsid w:val="00B14BA8"/>
    <w:rsid w:val="00B20932"/>
    <w:rsid w:val="00B21325"/>
    <w:rsid w:val="00B2372D"/>
    <w:rsid w:val="00B2702A"/>
    <w:rsid w:val="00B426A8"/>
    <w:rsid w:val="00B455F5"/>
    <w:rsid w:val="00B673E0"/>
    <w:rsid w:val="00B77562"/>
    <w:rsid w:val="00BA47BF"/>
    <w:rsid w:val="00BC1366"/>
    <w:rsid w:val="00BC322B"/>
    <w:rsid w:val="00BF7862"/>
    <w:rsid w:val="00C07AAF"/>
    <w:rsid w:val="00C320C2"/>
    <w:rsid w:val="00C37F9F"/>
    <w:rsid w:val="00C42766"/>
    <w:rsid w:val="00C87478"/>
    <w:rsid w:val="00CA4DA3"/>
    <w:rsid w:val="00CA52EE"/>
    <w:rsid w:val="00CE6CFB"/>
    <w:rsid w:val="00D218F6"/>
    <w:rsid w:val="00D25766"/>
    <w:rsid w:val="00D45DE4"/>
    <w:rsid w:val="00D80BBB"/>
    <w:rsid w:val="00DA45A2"/>
    <w:rsid w:val="00DD3F77"/>
    <w:rsid w:val="00DF583F"/>
    <w:rsid w:val="00E10075"/>
    <w:rsid w:val="00E13AB1"/>
    <w:rsid w:val="00E47568"/>
    <w:rsid w:val="00E73E30"/>
    <w:rsid w:val="00E968D9"/>
    <w:rsid w:val="00EA574A"/>
    <w:rsid w:val="00EB36CE"/>
    <w:rsid w:val="00EC31ED"/>
    <w:rsid w:val="00F47CA4"/>
    <w:rsid w:val="00F655FB"/>
    <w:rsid w:val="00F914B0"/>
    <w:rsid w:val="00FD2C77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92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147"/>
    <w:pPr>
      <w:keepNext/>
      <w:spacing w:after="0" w:line="220" w:lineRule="exact"/>
      <w:jc w:val="center"/>
      <w:outlineLvl w:val="0"/>
    </w:pPr>
    <w:rPr>
      <w:rFonts w:ascii="AG Souvenir" w:hAnsi="AG Souvenir"/>
      <w:b/>
      <w:bCs/>
      <w:spacing w:val="38"/>
      <w:sz w:val="20"/>
      <w:szCs w:val="20"/>
    </w:rPr>
  </w:style>
  <w:style w:type="paragraph" w:styleId="2">
    <w:name w:val="heading 2"/>
    <w:basedOn w:val="a"/>
    <w:next w:val="a"/>
    <w:link w:val="20"/>
    <w:qFormat/>
    <w:rsid w:val="00093147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qFormat/>
    <w:rsid w:val="0009314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A4F9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3">
    <w:name w:val="Без интервала Знак"/>
    <w:link w:val="a4"/>
    <w:locked/>
    <w:rsid w:val="009A4F92"/>
    <w:rPr>
      <w:rFonts w:ascii="Calibri" w:hAnsi="Calibri" w:cs="Calibri"/>
      <w:lang w:val="en-US" w:bidi="en-US"/>
    </w:rPr>
  </w:style>
  <w:style w:type="paragraph" w:styleId="a4">
    <w:name w:val="No Spacing"/>
    <w:basedOn w:val="a"/>
    <w:link w:val="a3"/>
    <w:qFormat/>
    <w:rsid w:val="009A4F92"/>
    <w:pPr>
      <w:spacing w:after="0" w:line="240" w:lineRule="auto"/>
    </w:pPr>
    <w:rPr>
      <w:rFonts w:eastAsiaTheme="minorHAnsi" w:cs="Calibri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093147"/>
    <w:rPr>
      <w:rFonts w:ascii="AG Souvenir" w:eastAsia="Calibri" w:hAnsi="AG Souvenir" w:cs="Times New Roman"/>
      <w:b/>
      <w:bCs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3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3147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styleId="a5">
    <w:name w:val="Hyperlink"/>
    <w:rsid w:val="00093147"/>
    <w:rPr>
      <w:color w:val="0000FF"/>
      <w:u w:val="single"/>
    </w:rPr>
  </w:style>
  <w:style w:type="character" w:styleId="a6">
    <w:name w:val="FollowedHyperlink"/>
    <w:rsid w:val="00093147"/>
    <w:rPr>
      <w:color w:val="800080"/>
      <w:u w:val="single"/>
    </w:rPr>
  </w:style>
  <w:style w:type="paragraph" w:styleId="a7">
    <w:name w:val="Normal (Web)"/>
    <w:basedOn w:val="a"/>
    <w:rsid w:val="00093147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5"/>
      <w:szCs w:val="15"/>
    </w:rPr>
  </w:style>
  <w:style w:type="character" w:customStyle="1" w:styleId="a8">
    <w:name w:val="Верхний колонтитул Знак"/>
    <w:link w:val="a9"/>
    <w:locked/>
    <w:rsid w:val="00093147"/>
    <w:rPr>
      <w:rFonts w:ascii="Calibri" w:eastAsia="Calibri" w:hAnsi="Calibri"/>
      <w:lang w:eastAsia="ru-RU"/>
    </w:rPr>
  </w:style>
  <w:style w:type="paragraph" w:styleId="a9">
    <w:name w:val="header"/>
    <w:basedOn w:val="a"/>
    <w:link w:val="a8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a">
    <w:name w:val="Нижний колонтитул Знак"/>
    <w:link w:val="ab"/>
    <w:locked/>
    <w:rsid w:val="00093147"/>
    <w:rPr>
      <w:rFonts w:ascii="Calibri" w:eastAsia="Calibri" w:hAnsi="Calibri"/>
      <w:lang w:eastAsia="ru-RU"/>
    </w:rPr>
  </w:style>
  <w:style w:type="paragraph" w:styleId="ab">
    <w:name w:val="footer"/>
    <w:basedOn w:val="a"/>
    <w:link w:val="aa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c">
    <w:name w:val="Основной текст Знак"/>
    <w:link w:val="ad"/>
    <w:locked/>
    <w:rsid w:val="00093147"/>
    <w:rPr>
      <w:rFonts w:ascii="Calibri" w:eastAsia="Calibri" w:hAnsi="Calibri"/>
      <w:lang w:eastAsia="ru-RU"/>
    </w:rPr>
  </w:style>
  <w:style w:type="paragraph" w:styleId="ad">
    <w:name w:val="Body Text"/>
    <w:basedOn w:val="a"/>
    <w:link w:val="ac"/>
    <w:rsid w:val="00093147"/>
    <w:pPr>
      <w:spacing w:after="120"/>
    </w:pPr>
    <w:rPr>
      <w:rFonts w:cstheme="minorBidi"/>
    </w:rPr>
  </w:style>
  <w:style w:type="character" w:customStyle="1" w:styleId="14">
    <w:name w:val="Основной текст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e">
    <w:name w:val="Основной текст с отступом Знак"/>
    <w:link w:val="af"/>
    <w:locked/>
    <w:rsid w:val="00093147"/>
    <w:rPr>
      <w:rFonts w:ascii="Calibri" w:eastAsia="Calibri" w:hAnsi="Calibri"/>
      <w:lang w:eastAsia="ru-RU"/>
    </w:rPr>
  </w:style>
  <w:style w:type="paragraph" w:styleId="af">
    <w:name w:val="Body Text Indent"/>
    <w:basedOn w:val="a"/>
    <w:link w:val="ae"/>
    <w:rsid w:val="00093147"/>
    <w:pPr>
      <w:spacing w:after="0" w:line="240" w:lineRule="auto"/>
      <w:ind w:firstLine="709"/>
      <w:jc w:val="both"/>
    </w:pPr>
    <w:rPr>
      <w:rFonts w:cstheme="minorBidi"/>
    </w:rPr>
  </w:style>
  <w:style w:type="character" w:customStyle="1" w:styleId="15">
    <w:name w:val="Основной текст с отступом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f0">
    <w:name w:val="Красная строка Знак"/>
    <w:basedOn w:val="ac"/>
    <w:link w:val="af1"/>
    <w:locked/>
    <w:rsid w:val="00093147"/>
    <w:rPr>
      <w:rFonts w:ascii="Calibri" w:eastAsia="Calibri" w:hAnsi="Calibri"/>
      <w:lang w:eastAsia="ru-RU"/>
    </w:rPr>
  </w:style>
  <w:style w:type="paragraph" w:styleId="af1">
    <w:name w:val="Body Text First Indent"/>
    <w:basedOn w:val="ad"/>
    <w:link w:val="af0"/>
    <w:rsid w:val="00093147"/>
    <w:pPr>
      <w:ind w:firstLine="210"/>
    </w:pPr>
  </w:style>
  <w:style w:type="character" w:customStyle="1" w:styleId="16">
    <w:name w:val="Красная строка Знак1"/>
    <w:basedOn w:val="14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31">
    <w:name w:val="Основной текст с отступом 3 Знак"/>
    <w:link w:val="32"/>
    <w:locked/>
    <w:rsid w:val="00093147"/>
    <w:rPr>
      <w:rFonts w:ascii="Calibri" w:hAnsi="Calibri"/>
      <w:sz w:val="16"/>
      <w:szCs w:val="16"/>
      <w:lang w:eastAsia="ru-RU"/>
    </w:rPr>
  </w:style>
  <w:style w:type="paragraph" w:styleId="32">
    <w:name w:val="Body Text Indent 3"/>
    <w:basedOn w:val="a"/>
    <w:link w:val="31"/>
    <w:rsid w:val="00093147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93147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f2">
    <w:name w:val="Текст выноски Знак"/>
    <w:link w:val="af3"/>
    <w:locked/>
    <w:rsid w:val="00093147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rsid w:val="0009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093147"/>
    <w:rPr>
      <w:rFonts w:ascii="Tahoma" w:eastAsia="Calibri" w:hAnsi="Tahoma" w:cs="Tahoma"/>
      <w:sz w:val="16"/>
      <w:szCs w:val="16"/>
      <w:lang w:eastAsia="ru-RU"/>
    </w:rPr>
  </w:style>
  <w:style w:type="paragraph" w:customStyle="1" w:styleId="af4">
    <w:name w:val="Прижатый влево"/>
    <w:basedOn w:val="a"/>
    <w:next w:val="a"/>
    <w:rsid w:val="00093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13">
    <w:name w:val="s_13"/>
    <w:basedOn w:val="a"/>
    <w:rsid w:val="00093147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</w:rPr>
  </w:style>
  <w:style w:type="paragraph" w:customStyle="1" w:styleId="western">
    <w:name w:val="western"/>
    <w:basedOn w:val="a"/>
    <w:rsid w:val="000931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4">
    <w:name w:val="s_34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1"/>
      <w:szCs w:val="21"/>
    </w:rPr>
  </w:style>
  <w:style w:type="paragraph" w:customStyle="1" w:styleId="ConsPlusCell">
    <w:name w:val="ConsPlusCell"/>
    <w:rsid w:val="0009314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5">
    <w:name w:val="List Paragraph"/>
    <w:basedOn w:val="a"/>
    <w:qFormat/>
    <w:rsid w:val="00093147"/>
    <w:pPr>
      <w:ind w:left="708"/>
    </w:pPr>
  </w:style>
  <w:style w:type="paragraph" w:customStyle="1" w:styleId="Postan">
    <w:name w:val="Postan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093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093147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Основной текст_"/>
    <w:link w:val="5"/>
    <w:locked/>
    <w:rsid w:val="00093147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093147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hd w:val="clear" w:color="auto" w:fill="FFFFFF"/>
      <w:lang w:eastAsia="en-US"/>
    </w:rPr>
  </w:style>
  <w:style w:type="character" w:styleId="af7">
    <w:name w:val="page number"/>
    <w:rsid w:val="00093147"/>
    <w:rPr>
      <w:rFonts w:ascii="Times New Roman" w:hAnsi="Times New Roman" w:cs="Times New Roman" w:hint="default"/>
    </w:rPr>
  </w:style>
  <w:style w:type="character" w:customStyle="1" w:styleId="af8">
    <w:name w:val="Гипертекстовая ссылка"/>
    <w:rsid w:val="00093147"/>
    <w:rPr>
      <w:rFonts w:ascii="Times New Roman" w:hAnsi="Times New Roman" w:cs="Times New Roman" w:hint="default"/>
      <w:color w:val="106BBE"/>
    </w:rPr>
  </w:style>
  <w:style w:type="character" w:customStyle="1" w:styleId="af9">
    <w:name w:val="Цветовое выделение"/>
    <w:rsid w:val="00093147"/>
    <w:rPr>
      <w:b/>
      <w:bCs w:val="0"/>
      <w:color w:val="26282F"/>
      <w:sz w:val="26"/>
    </w:rPr>
  </w:style>
  <w:style w:type="character" w:customStyle="1" w:styleId="19">
    <w:name w:val="Основной текст1"/>
    <w:rsid w:val="00093147"/>
    <w:rPr>
      <w:rFonts w:ascii="Book Antiqua" w:hAnsi="Book Antiqua" w:hint="default"/>
      <w:strike w:val="0"/>
      <w:dstrike w:val="0"/>
      <w:color w:val="000000"/>
      <w:spacing w:val="0"/>
      <w:w w:val="100"/>
      <w:position w:val="0"/>
      <w:sz w:val="29"/>
      <w:u w:val="none"/>
      <w:effect w:val="none"/>
      <w:lang w:val="ru-RU"/>
    </w:rPr>
  </w:style>
  <w:style w:type="paragraph" w:customStyle="1" w:styleId="33">
    <w:name w:val="Без интервала3"/>
    <w:rsid w:val="0067379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92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147"/>
    <w:pPr>
      <w:keepNext/>
      <w:spacing w:after="0" w:line="220" w:lineRule="exact"/>
      <w:jc w:val="center"/>
      <w:outlineLvl w:val="0"/>
    </w:pPr>
    <w:rPr>
      <w:rFonts w:ascii="AG Souvenir" w:hAnsi="AG Souvenir"/>
      <w:b/>
      <w:bCs/>
      <w:spacing w:val="38"/>
      <w:sz w:val="20"/>
      <w:szCs w:val="20"/>
    </w:rPr>
  </w:style>
  <w:style w:type="paragraph" w:styleId="2">
    <w:name w:val="heading 2"/>
    <w:basedOn w:val="a"/>
    <w:next w:val="a"/>
    <w:link w:val="20"/>
    <w:qFormat/>
    <w:rsid w:val="00093147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qFormat/>
    <w:rsid w:val="0009314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A4F9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3">
    <w:name w:val="Без интервала Знак"/>
    <w:link w:val="a4"/>
    <w:locked/>
    <w:rsid w:val="009A4F92"/>
    <w:rPr>
      <w:rFonts w:ascii="Calibri" w:hAnsi="Calibri" w:cs="Calibri"/>
      <w:lang w:val="en-US" w:bidi="en-US"/>
    </w:rPr>
  </w:style>
  <w:style w:type="paragraph" w:styleId="a4">
    <w:name w:val="No Spacing"/>
    <w:basedOn w:val="a"/>
    <w:link w:val="a3"/>
    <w:qFormat/>
    <w:rsid w:val="009A4F92"/>
    <w:pPr>
      <w:spacing w:after="0" w:line="240" w:lineRule="auto"/>
    </w:pPr>
    <w:rPr>
      <w:rFonts w:eastAsiaTheme="minorHAnsi" w:cs="Calibri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093147"/>
    <w:rPr>
      <w:rFonts w:ascii="AG Souvenir" w:eastAsia="Calibri" w:hAnsi="AG Souvenir" w:cs="Times New Roman"/>
      <w:b/>
      <w:bCs/>
      <w:spacing w:val="3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3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3147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styleId="a5">
    <w:name w:val="Hyperlink"/>
    <w:rsid w:val="00093147"/>
    <w:rPr>
      <w:color w:val="0000FF"/>
      <w:u w:val="single"/>
    </w:rPr>
  </w:style>
  <w:style w:type="character" w:styleId="a6">
    <w:name w:val="FollowedHyperlink"/>
    <w:rsid w:val="00093147"/>
    <w:rPr>
      <w:color w:val="800080"/>
      <w:u w:val="single"/>
    </w:rPr>
  </w:style>
  <w:style w:type="paragraph" w:styleId="a7">
    <w:name w:val="Normal (Web)"/>
    <w:basedOn w:val="a"/>
    <w:rsid w:val="00093147"/>
    <w:pPr>
      <w:spacing w:before="100" w:beforeAutospacing="1" w:after="100" w:afterAutospacing="1" w:line="240" w:lineRule="auto"/>
    </w:pPr>
    <w:rPr>
      <w:rFonts w:ascii="Tahoma" w:hAnsi="Tahoma" w:cs="Tahoma"/>
      <w:color w:val="4E4F4F"/>
      <w:sz w:val="15"/>
      <w:szCs w:val="15"/>
    </w:rPr>
  </w:style>
  <w:style w:type="character" w:customStyle="1" w:styleId="a8">
    <w:name w:val="Верхний колонтитул Знак"/>
    <w:link w:val="a9"/>
    <w:locked/>
    <w:rsid w:val="00093147"/>
    <w:rPr>
      <w:rFonts w:ascii="Calibri" w:eastAsia="Calibri" w:hAnsi="Calibri"/>
      <w:lang w:eastAsia="ru-RU"/>
    </w:rPr>
  </w:style>
  <w:style w:type="paragraph" w:styleId="a9">
    <w:name w:val="header"/>
    <w:basedOn w:val="a"/>
    <w:link w:val="a8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a">
    <w:name w:val="Нижний колонтитул Знак"/>
    <w:link w:val="ab"/>
    <w:locked/>
    <w:rsid w:val="00093147"/>
    <w:rPr>
      <w:rFonts w:ascii="Calibri" w:eastAsia="Calibri" w:hAnsi="Calibri"/>
      <w:lang w:eastAsia="ru-RU"/>
    </w:rPr>
  </w:style>
  <w:style w:type="paragraph" w:styleId="ab">
    <w:name w:val="footer"/>
    <w:basedOn w:val="a"/>
    <w:link w:val="aa"/>
    <w:rsid w:val="00093147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c">
    <w:name w:val="Основной текст Знак"/>
    <w:link w:val="ad"/>
    <w:locked/>
    <w:rsid w:val="00093147"/>
    <w:rPr>
      <w:rFonts w:ascii="Calibri" w:eastAsia="Calibri" w:hAnsi="Calibri"/>
      <w:lang w:eastAsia="ru-RU"/>
    </w:rPr>
  </w:style>
  <w:style w:type="paragraph" w:styleId="ad">
    <w:name w:val="Body Text"/>
    <w:basedOn w:val="a"/>
    <w:link w:val="ac"/>
    <w:rsid w:val="00093147"/>
    <w:pPr>
      <w:spacing w:after="120"/>
    </w:pPr>
    <w:rPr>
      <w:rFonts w:cstheme="minorBidi"/>
    </w:rPr>
  </w:style>
  <w:style w:type="character" w:customStyle="1" w:styleId="14">
    <w:name w:val="Основной текст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e">
    <w:name w:val="Основной текст с отступом Знак"/>
    <w:link w:val="af"/>
    <w:locked/>
    <w:rsid w:val="00093147"/>
    <w:rPr>
      <w:rFonts w:ascii="Calibri" w:eastAsia="Calibri" w:hAnsi="Calibri"/>
      <w:lang w:eastAsia="ru-RU"/>
    </w:rPr>
  </w:style>
  <w:style w:type="paragraph" w:styleId="af">
    <w:name w:val="Body Text Indent"/>
    <w:basedOn w:val="a"/>
    <w:link w:val="ae"/>
    <w:rsid w:val="00093147"/>
    <w:pPr>
      <w:spacing w:after="0" w:line="240" w:lineRule="auto"/>
      <w:ind w:firstLine="709"/>
      <w:jc w:val="both"/>
    </w:pPr>
    <w:rPr>
      <w:rFonts w:cstheme="minorBidi"/>
    </w:rPr>
  </w:style>
  <w:style w:type="character" w:customStyle="1" w:styleId="15">
    <w:name w:val="Основной текст с отступом Знак1"/>
    <w:basedOn w:val="a0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af0">
    <w:name w:val="Красная строка Знак"/>
    <w:basedOn w:val="ac"/>
    <w:link w:val="af1"/>
    <w:locked/>
    <w:rsid w:val="00093147"/>
    <w:rPr>
      <w:rFonts w:ascii="Calibri" w:eastAsia="Calibri" w:hAnsi="Calibri"/>
      <w:lang w:eastAsia="ru-RU"/>
    </w:rPr>
  </w:style>
  <w:style w:type="paragraph" w:styleId="af1">
    <w:name w:val="Body Text First Indent"/>
    <w:basedOn w:val="ad"/>
    <w:link w:val="af0"/>
    <w:rsid w:val="00093147"/>
    <w:pPr>
      <w:ind w:firstLine="210"/>
    </w:pPr>
  </w:style>
  <w:style w:type="character" w:customStyle="1" w:styleId="16">
    <w:name w:val="Красная строка Знак1"/>
    <w:basedOn w:val="14"/>
    <w:uiPriority w:val="99"/>
    <w:semiHidden/>
    <w:rsid w:val="00093147"/>
    <w:rPr>
      <w:rFonts w:ascii="Calibri" w:eastAsia="Calibri" w:hAnsi="Calibri" w:cs="Times New Roman"/>
      <w:lang w:eastAsia="ru-RU"/>
    </w:rPr>
  </w:style>
  <w:style w:type="character" w:customStyle="1" w:styleId="31">
    <w:name w:val="Основной текст с отступом 3 Знак"/>
    <w:link w:val="32"/>
    <w:locked/>
    <w:rsid w:val="00093147"/>
    <w:rPr>
      <w:rFonts w:ascii="Calibri" w:hAnsi="Calibri"/>
      <w:sz w:val="16"/>
      <w:szCs w:val="16"/>
      <w:lang w:eastAsia="ru-RU"/>
    </w:rPr>
  </w:style>
  <w:style w:type="paragraph" w:styleId="32">
    <w:name w:val="Body Text Indent 3"/>
    <w:basedOn w:val="a"/>
    <w:link w:val="31"/>
    <w:rsid w:val="00093147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93147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f2">
    <w:name w:val="Текст выноски Знак"/>
    <w:link w:val="af3"/>
    <w:locked/>
    <w:rsid w:val="00093147"/>
    <w:rPr>
      <w:rFonts w:ascii="Tahoma" w:eastAsia="Calibri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rsid w:val="0009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093147"/>
    <w:rPr>
      <w:rFonts w:ascii="Tahoma" w:eastAsia="Calibri" w:hAnsi="Tahoma" w:cs="Tahoma"/>
      <w:sz w:val="16"/>
      <w:szCs w:val="16"/>
      <w:lang w:eastAsia="ru-RU"/>
    </w:rPr>
  </w:style>
  <w:style w:type="paragraph" w:customStyle="1" w:styleId="af4">
    <w:name w:val="Прижатый влево"/>
    <w:basedOn w:val="a"/>
    <w:next w:val="a"/>
    <w:rsid w:val="00093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13">
    <w:name w:val="s_13"/>
    <w:basedOn w:val="a"/>
    <w:rsid w:val="00093147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</w:rPr>
  </w:style>
  <w:style w:type="paragraph" w:customStyle="1" w:styleId="western">
    <w:name w:val="western"/>
    <w:basedOn w:val="a"/>
    <w:rsid w:val="000931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4">
    <w:name w:val="s_34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1"/>
      <w:szCs w:val="21"/>
    </w:rPr>
  </w:style>
  <w:style w:type="paragraph" w:customStyle="1" w:styleId="ConsPlusCell">
    <w:name w:val="ConsPlusCell"/>
    <w:rsid w:val="0009314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5">
    <w:name w:val="List Paragraph"/>
    <w:basedOn w:val="a"/>
    <w:qFormat/>
    <w:rsid w:val="00093147"/>
    <w:pPr>
      <w:ind w:left="708"/>
    </w:pPr>
  </w:style>
  <w:style w:type="paragraph" w:customStyle="1" w:styleId="Postan">
    <w:name w:val="Postan"/>
    <w:basedOn w:val="a"/>
    <w:rsid w:val="0009314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093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093147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Основной текст_"/>
    <w:link w:val="5"/>
    <w:locked/>
    <w:rsid w:val="00093147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093147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hd w:val="clear" w:color="auto" w:fill="FFFFFF"/>
      <w:lang w:eastAsia="en-US"/>
    </w:rPr>
  </w:style>
  <w:style w:type="character" w:styleId="af7">
    <w:name w:val="page number"/>
    <w:rsid w:val="00093147"/>
    <w:rPr>
      <w:rFonts w:ascii="Times New Roman" w:hAnsi="Times New Roman" w:cs="Times New Roman" w:hint="default"/>
    </w:rPr>
  </w:style>
  <w:style w:type="character" w:customStyle="1" w:styleId="af8">
    <w:name w:val="Гипертекстовая ссылка"/>
    <w:rsid w:val="00093147"/>
    <w:rPr>
      <w:rFonts w:ascii="Times New Roman" w:hAnsi="Times New Roman" w:cs="Times New Roman" w:hint="default"/>
      <w:color w:val="106BBE"/>
    </w:rPr>
  </w:style>
  <w:style w:type="character" w:customStyle="1" w:styleId="af9">
    <w:name w:val="Цветовое выделение"/>
    <w:rsid w:val="00093147"/>
    <w:rPr>
      <w:b/>
      <w:bCs w:val="0"/>
      <w:color w:val="26282F"/>
      <w:sz w:val="26"/>
    </w:rPr>
  </w:style>
  <w:style w:type="character" w:customStyle="1" w:styleId="19">
    <w:name w:val="Основной текст1"/>
    <w:rsid w:val="00093147"/>
    <w:rPr>
      <w:rFonts w:ascii="Book Antiqua" w:hAnsi="Book Antiqua" w:hint="default"/>
      <w:strike w:val="0"/>
      <w:dstrike w:val="0"/>
      <w:color w:val="000000"/>
      <w:spacing w:val="0"/>
      <w:w w:val="100"/>
      <w:position w:val="0"/>
      <w:sz w:val="29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BF9E-ABE3-42C0-A2B5-36C5FE9B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cp:lastPrinted>2021-01-28T10:58:00Z</cp:lastPrinted>
  <dcterms:created xsi:type="dcterms:W3CDTF">2020-02-19T06:11:00Z</dcterms:created>
  <dcterms:modified xsi:type="dcterms:W3CDTF">2021-01-28T10:58:00Z</dcterms:modified>
</cp:coreProperties>
</file>