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ED" w:rsidRDefault="00C02E7D">
      <w:pPr>
        <w:pStyle w:val="a5"/>
        <w:framePr w:wrap="none" w:vAnchor="page" w:hAnchor="page" w:x="2929" w:y="2246"/>
        <w:shd w:val="clear" w:color="auto" w:fill="auto"/>
        <w:spacing w:line="280" w:lineRule="exact"/>
      </w:pPr>
      <w:r>
        <w:rPr>
          <w:rStyle w:val="a6"/>
          <w:b/>
          <w:bCs/>
        </w:rPr>
        <w:t xml:space="preserve">Администрация </w:t>
      </w:r>
      <w:proofErr w:type="spellStart"/>
      <w:r>
        <w:rPr>
          <w:rStyle w:val="a6"/>
          <w:b/>
          <w:bCs/>
        </w:rPr>
        <w:t>Свободненского</w:t>
      </w:r>
      <w:proofErr w:type="spellEnd"/>
      <w:r>
        <w:rPr>
          <w:rStyle w:val="a6"/>
          <w:b/>
          <w:bCs/>
        </w:rPr>
        <w:t xml:space="preserve"> района Амурской области</w:t>
      </w:r>
    </w:p>
    <w:p w:rsidR="008E79ED" w:rsidRDefault="00C02E7D">
      <w:pPr>
        <w:pStyle w:val="10"/>
        <w:framePr w:wrap="none" w:vAnchor="page" w:hAnchor="page" w:x="4979" w:y="2902"/>
        <w:shd w:val="clear" w:color="auto" w:fill="auto"/>
        <w:spacing w:line="360" w:lineRule="exact"/>
      </w:pPr>
      <w:bookmarkStart w:id="0" w:name="bookmark0"/>
      <w:r>
        <w:rPr>
          <w:rStyle w:val="11"/>
          <w:b/>
          <w:bCs/>
        </w:rPr>
        <w:t>ПОСТАНОВЛЕНИЕ</w:t>
      </w:r>
      <w:bookmarkEnd w:id="0"/>
    </w:p>
    <w:p w:rsidR="008E79ED" w:rsidRDefault="00C02E7D">
      <w:pPr>
        <w:pStyle w:val="20"/>
        <w:framePr w:wrap="none" w:vAnchor="page" w:hAnchor="page" w:x="2036" w:y="3720"/>
        <w:shd w:val="clear" w:color="auto" w:fill="auto"/>
        <w:spacing w:line="280" w:lineRule="exact"/>
      </w:pPr>
      <w:r>
        <w:rPr>
          <w:rStyle w:val="21"/>
        </w:rPr>
        <w:t>08.07.2021</w:t>
      </w:r>
    </w:p>
    <w:p w:rsidR="008E79ED" w:rsidRDefault="00C02E7D">
      <w:pPr>
        <w:pStyle w:val="20"/>
        <w:framePr w:wrap="none" w:vAnchor="page" w:hAnchor="page" w:x="10648" w:y="3720"/>
        <w:shd w:val="clear" w:color="auto" w:fill="auto"/>
        <w:spacing w:line="280" w:lineRule="exact"/>
      </w:pPr>
      <w:r>
        <w:rPr>
          <w:rStyle w:val="21"/>
        </w:rPr>
        <w:t>№ 307</w:t>
      </w:r>
    </w:p>
    <w:p w:rsidR="008E79ED" w:rsidRDefault="00C02E7D">
      <w:pPr>
        <w:pStyle w:val="20"/>
        <w:framePr w:w="9456" w:h="337" w:hRule="exact" w:wrap="none" w:vAnchor="page" w:hAnchor="page" w:x="1998" w:y="4320"/>
        <w:shd w:val="clear" w:color="auto" w:fill="auto"/>
        <w:spacing w:line="280" w:lineRule="exact"/>
        <w:jc w:val="center"/>
      </w:pPr>
      <w:r>
        <w:rPr>
          <w:rStyle w:val="21"/>
        </w:rPr>
        <w:t>г. Свободный</w:t>
      </w:r>
    </w:p>
    <w:p w:rsidR="008E79ED" w:rsidRDefault="00C02E7D">
      <w:pPr>
        <w:pStyle w:val="20"/>
        <w:framePr w:w="9456" w:h="9921" w:hRule="exact" w:wrap="none" w:vAnchor="page" w:hAnchor="page" w:x="1998" w:y="5472"/>
        <w:shd w:val="clear" w:color="auto" w:fill="auto"/>
        <w:spacing w:after="484" w:line="280" w:lineRule="exact"/>
      </w:pPr>
      <w:r>
        <w:rPr>
          <w:rStyle w:val="21"/>
        </w:rPr>
        <w:t>Об установлении публичного сервитута</w:t>
      </w:r>
    </w:p>
    <w:p w:rsidR="008E79ED" w:rsidRDefault="00C02E7D">
      <w:pPr>
        <w:pStyle w:val="20"/>
        <w:framePr w:w="9456" w:h="9921" w:hRule="exact" w:wrap="none" w:vAnchor="page" w:hAnchor="page" w:x="1998" w:y="5472"/>
        <w:shd w:val="clear" w:color="auto" w:fill="auto"/>
        <w:tabs>
          <w:tab w:val="left" w:pos="2146"/>
          <w:tab w:val="left" w:pos="2736"/>
        </w:tabs>
        <w:spacing w:line="322" w:lineRule="exact"/>
        <w:ind w:firstLine="760"/>
        <w:jc w:val="both"/>
      </w:pPr>
      <w:proofErr w:type="gramStart"/>
      <w:r>
        <w:rPr>
          <w:rStyle w:val="21"/>
        </w:rPr>
        <w:t xml:space="preserve">В соответствии со статьей 23, главой </w:t>
      </w:r>
      <w:r>
        <w:rPr>
          <w:rStyle w:val="21"/>
          <w:lang w:val="en-US" w:eastAsia="en-US" w:bidi="en-US"/>
        </w:rPr>
        <w:t>V</w:t>
      </w:r>
      <w:r w:rsidRPr="000F3FFE">
        <w:rPr>
          <w:rStyle w:val="21"/>
          <w:lang w:eastAsia="en-US" w:bidi="en-US"/>
        </w:rPr>
        <w:t xml:space="preserve">.7 </w:t>
      </w:r>
      <w:r>
        <w:rPr>
          <w:rStyle w:val="21"/>
        </w:rPr>
        <w:t xml:space="preserve">Земельного кодекса Российской Федерации, статьей 3.3 Федерального закона от 25 октября 2001 </w:t>
      </w:r>
      <w:r>
        <w:rPr>
          <w:rStyle w:val="22"/>
        </w:rPr>
        <w:t xml:space="preserve">г. </w:t>
      </w:r>
      <w:r>
        <w:rPr>
          <w:rStyle w:val="21"/>
        </w:rPr>
        <w:t xml:space="preserve">№ 137-ФЗ «О введении в действие Земельного кодекса Российской Федерации», постановлением Правительства Российской Федерации от </w:t>
      </w:r>
      <w:r>
        <w:rPr>
          <w:rStyle w:val="22"/>
        </w:rPr>
        <w:t xml:space="preserve">24 </w:t>
      </w:r>
      <w:r>
        <w:rPr>
          <w:rStyle w:val="21"/>
        </w:rPr>
        <w:t>февраля 2009 г. № 160 «О порядк</w:t>
      </w:r>
      <w:r>
        <w:rPr>
          <w:rStyle w:val="21"/>
        </w:rPr>
        <w:t>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Законом</w:t>
      </w:r>
      <w:proofErr w:type="gramEnd"/>
      <w:r>
        <w:rPr>
          <w:rStyle w:val="21"/>
        </w:rPr>
        <w:t xml:space="preserve"> Амурской области от 02.08.2005</w:t>
      </w:r>
      <w:r>
        <w:rPr>
          <w:rStyle w:val="21"/>
        </w:rPr>
        <w:tab/>
        <w:t>№</w:t>
      </w:r>
      <w:r>
        <w:rPr>
          <w:rStyle w:val="21"/>
        </w:rPr>
        <w:tab/>
        <w:t>31-03 «Об установлении границ и наделении</w:t>
      </w:r>
    </w:p>
    <w:p w:rsidR="008E79ED" w:rsidRDefault="00C02E7D">
      <w:pPr>
        <w:pStyle w:val="20"/>
        <w:framePr w:w="9456" w:h="9921" w:hRule="exact" w:wrap="none" w:vAnchor="page" w:hAnchor="page" w:x="1998" w:y="5472"/>
        <w:shd w:val="clear" w:color="auto" w:fill="auto"/>
        <w:spacing w:line="322" w:lineRule="exact"/>
        <w:jc w:val="both"/>
      </w:pPr>
      <w:r>
        <w:rPr>
          <w:rStyle w:val="21"/>
        </w:rPr>
        <w:t xml:space="preserve">соответствующим статусом муниципального образования </w:t>
      </w:r>
      <w:proofErr w:type="spellStart"/>
      <w:r>
        <w:rPr>
          <w:rStyle w:val="21"/>
        </w:rPr>
        <w:t>Свободненского</w:t>
      </w:r>
      <w:proofErr w:type="spellEnd"/>
      <w:r>
        <w:rPr>
          <w:rStyle w:val="21"/>
        </w:rPr>
        <w:t xml:space="preserve"> района и муниципальных образований в его составе, рассмотрев представленные документы, ходатайство об установлении публичного сервитута от 26 мая 2021 г. № 03-27-08/617 Акционерного обществ</w:t>
      </w:r>
      <w:r>
        <w:rPr>
          <w:rStyle w:val="21"/>
        </w:rPr>
        <w:t xml:space="preserve">а «Дальневосточная распределительная сетевая компания» и представленные документы, учитывая отсутствие заявлений правообладателей земельных участков в период извещения о возможном установлении публичного </w:t>
      </w:r>
      <w:proofErr w:type="gramStart"/>
      <w:r>
        <w:rPr>
          <w:rStyle w:val="21"/>
        </w:rPr>
        <w:t>сервитута</w:t>
      </w:r>
      <w:proofErr w:type="gramEnd"/>
      <w:r>
        <w:rPr>
          <w:rStyle w:val="21"/>
        </w:rPr>
        <w:t xml:space="preserve"> в порядке установленном статьей 39.42 Земе</w:t>
      </w:r>
      <w:r>
        <w:rPr>
          <w:rStyle w:val="21"/>
        </w:rPr>
        <w:t xml:space="preserve">льного кодекса Российской Федерации, </w:t>
      </w:r>
      <w:r>
        <w:rPr>
          <w:rStyle w:val="213pt3pt"/>
        </w:rPr>
        <w:t>постановляю:</w:t>
      </w:r>
    </w:p>
    <w:p w:rsidR="008E79ED" w:rsidRDefault="00C02E7D">
      <w:pPr>
        <w:pStyle w:val="20"/>
        <w:framePr w:w="9456" w:h="9921" w:hRule="exact" w:wrap="none" w:vAnchor="page" w:hAnchor="page" w:x="1998" w:y="5472"/>
        <w:numPr>
          <w:ilvl w:val="0"/>
          <w:numId w:val="1"/>
        </w:numPr>
        <w:shd w:val="clear" w:color="auto" w:fill="auto"/>
        <w:spacing w:line="322" w:lineRule="exact"/>
        <w:ind w:firstLine="760"/>
        <w:jc w:val="both"/>
      </w:pPr>
      <w:r>
        <w:rPr>
          <w:rStyle w:val="21"/>
        </w:rPr>
        <w:t>Установить публичный сервитут на основании ходатайства Акционерного общества «Дальневосточная распределительная сетевая компания» (ИНН 2801108200, ОГРН 105280111308, 675003, Амурская область, г. Благовещенс</w:t>
      </w:r>
      <w:r>
        <w:rPr>
          <w:rStyle w:val="21"/>
        </w:rPr>
        <w:t>к, ул. Шевченко, д. 32), на следующих земельных участках с кадастровыми номерами:</w:t>
      </w:r>
    </w:p>
    <w:p w:rsidR="008E79ED" w:rsidRDefault="00C02E7D">
      <w:pPr>
        <w:pStyle w:val="20"/>
        <w:framePr w:w="9456" w:h="9921" w:hRule="exact" w:wrap="none" w:vAnchor="page" w:hAnchor="page" w:x="1998" w:y="5472"/>
        <w:shd w:val="clear" w:color="auto" w:fill="auto"/>
        <w:spacing w:line="322" w:lineRule="exact"/>
        <w:ind w:firstLine="760"/>
        <w:jc w:val="both"/>
      </w:pPr>
      <w:r>
        <w:rPr>
          <w:rStyle w:val="21"/>
        </w:rPr>
        <w:t xml:space="preserve">28:21:000000:1427, площадью 14156 </w:t>
      </w:r>
      <w:proofErr w:type="spellStart"/>
      <w:r>
        <w:rPr>
          <w:rStyle w:val="21"/>
        </w:rPr>
        <w:t>кв</w:t>
      </w:r>
      <w:proofErr w:type="gramStart"/>
      <w:r>
        <w:rPr>
          <w:rStyle w:val="21"/>
        </w:rPr>
        <w:t>.м</w:t>
      </w:r>
      <w:proofErr w:type="spellEnd"/>
      <w:proofErr w:type="gramEnd"/>
      <w:r>
        <w:rPr>
          <w:rStyle w:val="21"/>
        </w:rPr>
        <w:t xml:space="preserve">, местоположение: Амурская область, р-н </w:t>
      </w:r>
      <w:proofErr w:type="spellStart"/>
      <w:r>
        <w:rPr>
          <w:rStyle w:val="21"/>
        </w:rPr>
        <w:t>Свободненский</w:t>
      </w:r>
      <w:proofErr w:type="spellEnd"/>
      <w:r>
        <w:rPr>
          <w:rStyle w:val="21"/>
        </w:rPr>
        <w:t xml:space="preserve">, </w:t>
      </w:r>
      <w:proofErr w:type="gramStart"/>
      <w:r>
        <w:rPr>
          <w:rStyle w:val="21"/>
        </w:rPr>
        <w:t>с</w:t>
      </w:r>
      <w:proofErr w:type="gramEnd"/>
      <w:r>
        <w:rPr>
          <w:rStyle w:val="21"/>
        </w:rPr>
        <w:t xml:space="preserve">/с </w:t>
      </w:r>
      <w:proofErr w:type="spellStart"/>
      <w:r>
        <w:rPr>
          <w:rStyle w:val="21"/>
        </w:rPr>
        <w:t>Желтояровский</w:t>
      </w:r>
      <w:proofErr w:type="spellEnd"/>
      <w:r>
        <w:rPr>
          <w:rStyle w:val="21"/>
        </w:rPr>
        <w:t xml:space="preserve">, </w:t>
      </w:r>
      <w:proofErr w:type="gramStart"/>
      <w:r>
        <w:rPr>
          <w:rStyle w:val="21"/>
        </w:rPr>
        <w:t>категория</w:t>
      </w:r>
      <w:proofErr w:type="gramEnd"/>
      <w:r>
        <w:rPr>
          <w:rStyle w:val="21"/>
        </w:rPr>
        <w:t xml:space="preserve"> земель </w:t>
      </w:r>
      <w:r>
        <w:rPr>
          <w:rStyle w:val="22"/>
        </w:rPr>
        <w:t xml:space="preserve">- </w:t>
      </w:r>
      <w:r>
        <w:rPr>
          <w:rStyle w:val="21"/>
        </w:rPr>
        <w:t>земли сельскохозяйственного назначения, раз</w:t>
      </w:r>
      <w:r>
        <w:rPr>
          <w:rStyle w:val="21"/>
        </w:rPr>
        <w:t xml:space="preserve">решенное использование - для размещения воздушных линий электропередачи, на которых располагаются леса, площадь сервитута- 1 </w:t>
      </w:r>
      <w:proofErr w:type="spellStart"/>
      <w:r>
        <w:rPr>
          <w:rStyle w:val="21"/>
        </w:rPr>
        <w:t>кв.м</w:t>
      </w:r>
      <w:proofErr w:type="spellEnd"/>
      <w:r>
        <w:rPr>
          <w:rStyle w:val="21"/>
        </w:rPr>
        <w:t>.;</w:t>
      </w:r>
    </w:p>
    <w:p w:rsidR="008E79ED" w:rsidRDefault="008E79ED">
      <w:pPr>
        <w:rPr>
          <w:sz w:val="2"/>
          <w:szCs w:val="2"/>
        </w:rPr>
        <w:sectPr w:rsidR="008E79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8E79ED" w:rsidRDefault="00C02E7D">
      <w:pPr>
        <w:pStyle w:val="20"/>
        <w:framePr w:w="9418" w:h="14227" w:hRule="exact" w:wrap="none" w:vAnchor="page" w:hAnchor="page" w:x="1751" w:y="1083"/>
        <w:shd w:val="clear" w:color="auto" w:fill="auto"/>
        <w:spacing w:line="322" w:lineRule="exact"/>
        <w:ind w:firstLine="740"/>
        <w:jc w:val="both"/>
      </w:pPr>
      <w:r>
        <w:lastRenderedPageBreak/>
        <w:t xml:space="preserve">28:21:000000:2151, площадью 7767856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местоположение: Амурская область, р-н </w:t>
      </w:r>
      <w:proofErr w:type="spellStart"/>
      <w:r>
        <w:t>Свободненский</w:t>
      </w:r>
      <w:proofErr w:type="spellEnd"/>
      <w:r>
        <w:t xml:space="preserve">, </w:t>
      </w:r>
      <w:proofErr w:type="gramStart"/>
      <w:r>
        <w:t>с</w:t>
      </w:r>
      <w:proofErr w:type="gramEnd"/>
      <w:r>
        <w:t xml:space="preserve">/с </w:t>
      </w:r>
      <w:proofErr w:type="spellStart"/>
      <w:r>
        <w:t>Ниж</w:t>
      </w:r>
      <w:r>
        <w:t>небузулинский</w:t>
      </w:r>
      <w:proofErr w:type="spellEnd"/>
      <w:r>
        <w:t xml:space="preserve">, </w:t>
      </w:r>
      <w:proofErr w:type="gramStart"/>
      <w:r>
        <w:t>категория</w:t>
      </w:r>
      <w:proofErr w:type="gramEnd"/>
      <w:r>
        <w:t xml:space="preserve"> земель - земли сельскохозяйственного назначения, разрешенное использование - сенокошение, площадь сервитута - 14 </w:t>
      </w:r>
      <w:proofErr w:type="spellStart"/>
      <w:r>
        <w:t>кв.м</w:t>
      </w:r>
      <w:proofErr w:type="spellEnd"/>
      <w:r>
        <w:t>.;</w:t>
      </w:r>
    </w:p>
    <w:p w:rsidR="008E79ED" w:rsidRDefault="00C02E7D">
      <w:pPr>
        <w:pStyle w:val="20"/>
        <w:framePr w:w="9418" w:h="14227" w:hRule="exact" w:wrap="none" w:vAnchor="page" w:hAnchor="page" w:x="1751" w:y="1083"/>
        <w:shd w:val="clear" w:color="auto" w:fill="auto"/>
        <w:spacing w:line="322" w:lineRule="exact"/>
        <w:ind w:firstLine="740"/>
        <w:jc w:val="both"/>
      </w:pPr>
      <w:r>
        <w:t xml:space="preserve">28:21:000000:1, площадью 6946433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местоположение: </w:t>
      </w:r>
      <w:proofErr w:type="gramStart"/>
      <w:r>
        <w:t xml:space="preserve">Амурская область, р-н </w:t>
      </w:r>
      <w:proofErr w:type="spellStart"/>
      <w:r>
        <w:t>Свободненский</w:t>
      </w:r>
      <w:proofErr w:type="spellEnd"/>
      <w:r>
        <w:t xml:space="preserve">, категория земель - </w:t>
      </w:r>
      <w: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- для размещения и экс</w:t>
      </w:r>
      <w:r>
        <w:t xml:space="preserve">плуатации объектов железнодорожного транспорта, площадь сервитута - 3 </w:t>
      </w:r>
      <w:proofErr w:type="spellStart"/>
      <w:r>
        <w:t>кв.м</w:t>
      </w:r>
      <w:proofErr w:type="spellEnd"/>
      <w:r>
        <w:t>.;</w:t>
      </w:r>
      <w:proofErr w:type="gramEnd"/>
    </w:p>
    <w:p w:rsidR="008E79ED" w:rsidRDefault="00C02E7D">
      <w:pPr>
        <w:pStyle w:val="20"/>
        <w:framePr w:w="9418" w:h="14227" w:hRule="exact" w:wrap="none" w:vAnchor="page" w:hAnchor="page" w:x="1751" w:y="1083"/>
        <w:shd w:val="clear" w:color="auto" w:fill="auto"/>
        <w:spacing w:line="322" w:lineRule="exact"/>
        <w:ind w:firstLine="740"/>
        <w:jc w:val="both"/>
      </w:pPr>
      <w:r>
        <w:t xml:space="preserve">28:21:010406:89, площадью 64202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местоположение: </w:t>
      </w:r>
      <w:proofErr w:type="gramStart"/>
      <w:r>
        <w:t xml:space="preserve">Амурская область, р-н </w:t>
      </w:r>
      <w:proofErr w:type="spellStart"/>
      <w:r>
        <w:t>Свободненский</w:t>
      </w:r>
      <w:proofErr w:type="spellEnd"/>
      <w:r>
        <w:t xml:space="preserve">, с/с </w:t>
      </w:r>
      <w:proofErr w:type="spellStart"/>
      <w:r>
        <w:t>Нижнебузулинский</w:t>
      </w:r>
      <w:proofErr w:type="spellEnd"/>
      <w:r>
        <w:t>, категория земель - земли промышленности, энергетики, транспорта, с</w:t>
      </w:r>
      <w:r>
        <w:t xml:space="preserve">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- трубопроводный транспорт, площадь сервитута - 1 </w:t>
      </w:r>
      <w:proofErr w:type="spellStart"/>
      <w:r>
        <w:t>кв.м</w:t>
      </w:r>
      <w:proofErr w:type="spellEnd"/>
      <w:r>
        <w:t>.;</w:t>
      </w:r>
      <w:proofErr w:type="gramEnd"/>
    </w:p>
    <w:p w:rsidR="008E79ED" w:rsidRDefault="00C02E7D">
      <w:pPr>
        <w:pStyle w:val="20"/>
        <w:framePr w:w="9418" w:h="14227" w:hRule="exact" w:wrap="none" w:vAnchor="page" w:hAnchor="page" w:x="1751" w:y="1083"/>
        <w:shd w:val="clear" w:color="auto" w:fill="auto"/>
        <w:spacing w:line="322" w:lineRule="exact"/>
        <w:ind w:firstLine="740"/>
        <w:jc w:val="both"/>
      </w:pPr>
      <w:r>
        <w:t>28:21:010406</w:t>
      </w:r>
      <w:r>
        <w:t xml:space="preserve">:91, площадью 10074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местоположение: </w:t>
      </w:r>
      <w:proofErr w:type="gramStart"/>
      <w:r>
        <w:t xml:space="preserve">Амурская область, р-н </w:t>
      </w:r>
      <w:proofErr w:type="spellStart"/>
      <w:r>
        <w:t>Свободненский</w:t>
      </w:r>
      <w:proofErr w:type="spellEnd"/>
      <w:r>
        <w:t xml:space="preserve">, с/с </w:t>
      </w:r>
      <w:proofErr w:type="spellStart"/>
      <w:r>
        <w:t>Нижнебузулинский</w:t>
      </w:r>
      <w:proofErr w:type="spellEnd"/>
      <w:r>
        <w:t>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</w:t>
      </w:r>
      <w:r>
        <w:t xml:space="preserve">сти, земли обороны, безопасности и земли иного специального назначения, разрешенное использование - для промышленных объектов, площадь сервитута - 1 </w:t>
      </w:r>
      <w:proofErr w:type="spellStart"/>
      <w:r>
        <w:t>кв.м</w:t>
      </w:r>
      <w:proofErr w:type="spellEnd"/>
      <w:r>
        <w:t>.;</w:t>
      </w:r>
      <w:proofErr w:type="gramEnd"/>
    </w:p>
    <w:p w:rsidR="008E79ED" w:rsidRDefault="00C02E7D">
      <w:pPr>
        <w:pStyle w:val="20"/>
        <w:framePr w:w="9418" w:h="14227" w:hRule="exact" w:wrap="none" w:vAnchor="page" w:hAnchor="page" w:x="1751" w:y="1083"/>
        <w:shd w:val="clear" w:color="auto" w:fill="auto"/>
        <w:spacing w:line="322" w:lineRule="exact"/>
        <w:ind w:firstLine="740"/>
        <w:jc w:val="both"/>
      </w:pPr>
      <w:r>
        <w:t xml:space="preserve">28:21:010406:92, площадью 3200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местоположение: </w:t>
      </w:r>
      <w:proofErr w:type="gramStart"/>
      <w:r>
        <w:t xml:space="preserve">Амурская область, р-н </w:t>
      </w:r>
      <w:proofErr w:type="spellStart"/>
      <w:r>
        <w:t>Свободненский</w:t>
      </w:r>
      <w:proofErr w:type="spellEnd"/>
      <w:r>
        <w:t xml:space="preserve">, категория </w:t>
      </w:r>
      <w:r>
        <w:t>земель -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</w:t>
      </w:r>
      <w:r>
        <w:t xml:space="preserve">вание - для промышленных объектов, площадь сервитута - 1 </w:t>
      </w:r>
      <w:proofErr w:type="spellStart"/>
      <w:r>
        <w:t>кв.м</w:t>
      </w:r>
      <w:proofErr w:type="spellEnd"/>
      <w:r>
        <w:t>.;</w:t>
      </w:r>
      <w:proofErr w:type="gramEnd"/>
    </w:p>
    <w:p w:rsidR="008E79ED" w:rsidRDefault="00C02E7D">
      <w:pPr>
        <w:pStyle w:val="20"/>
        <w:framePr w:w="9418" w:h="14227" w:hRule="exact" w:wrap="none" w:vAnchor="page" w:hAnchor="page" w:x="1751" w:y="1083"/>
        <w:shd w:val="clear" w:color="auto" w:fill="auto"/>
        <w:spacing w:line="322" w:lineRule="exact"/>
        <w:ind w:firstLine="740"/>
        <w:jc w:val="both"/>
      </w:pPr>
      <w:r>
        <w:t xml:space="preserve">28:21:010406:85, площадью 28401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местоположение: </w:t>
      </w:r>
      <w:proofErr w:type="gramStart"/>
      <w:r>
        <w:t xml:space="preserve">Амурская область, р-н </w:t>
      </w:r>
      <w:proofErr w:type="spellStart"/>
      <w:r>
        <w:t>Свободненский</w:t>
      </w:r>
      <w:proofErr w:type="spellEnd"/>
      <w:r>
        <w:t>, муниципальное образование "</w:t>
      </w:r>
      <w:proofErr w:type="spellStart"/>
      <w:r>
        <w:t>Нижнебузулинский</w:t>
      </w:r>
      <w:proofErr w:type="spellEnd"/>
      <w:r>
        <w:t xml:space="preserve"> сельсовет", категория земель - категория земель - земли п</w:t>
      </w:r>
      <w:r>
        <w:t>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- для строительства и эксплуа</w:t>
      </w:r>
      <w:r>
        <w:t>тации линейной части объекта:</w:t>
      </w:r>
      <w:proofErr w:type="gramEnd"/>
      <w:r>
        <w:t xml:space="preserve"> "Трубопроводная система Восточная Сибирь - Тихий океан" участок НПС "Сковородино" СМНП "Козьмино" (ВСТО II), площадь сервитута - 1 </w:t>
      </w:r>
      <w:proofErr w:type="spellStart"/>
      <w:r>
        <w:t>кв.м</w:t>
      </w:r>
      <w:proofErr w:type="spellEnd"/>
      <w:r>
        <w:t>.;</w:t>
      </w:r>
    </w:p>
    <w:p w:rsidR="008E79ED" w:rsidRDefault="00C02E7D">
      <w:pPr>
        <w:pStyle w:val="20"/>
        <w:framePr w:w="9418" w:h="14227" w:hRule="exact" w:wrap="none" w:vAnchor="page" w:hAnchor="page" w:x="1751" w:y="1083"/>
        <w:shd w:val="clear" w:color="auto" w:fill="auto"/>
        <w:spacing w:line="322" w:lineRule="exact"/>
        <w:ind w:firstLine="740"/>
        <w:jc w:val="both"/>
      </w:pPr>
      <w:r>
        <w:t xml:space="preserve">28:21:011002:21, площадью 139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местоположение: Амурская область, р-н </w:t>
      </w:r>
      <w:proofErr w:type="spellStart"/>
      <w:r>
        <w:t>Свободненский</w:t>
      </w:r>
      <w:proofErr w:type="spellEnd"/>
      <w:r>
        <w:t>,</w:t>
      </w:r>
      <w:r>
        <w:t xml:space="preserve"> категория земель - земли населённых пунктов,</w:t>
      </w:r>
    </w:p>
    <w:p w:rsidR="008E79ED" w:rsidRDefault="008E79ED">
      <w:pPr>
        <w:rPr>
          <w:sz w:val="2"/>
          <w:szCs w:val="2"/>
        </w:rPr>
        <w:sectPr w:rsidR="008E79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79ED" w:rsidRDefault="00C02E7D">
      <w:pPr>
        <w:pStyle w:val="20"/>
        <w:framePr w:w="9418" w:h="14548" w:hRule="exact" w:wrap="none" w:vAnchor="page" w:hAnchor="page" w:x="1751" w:y="1030"/>
        <w:shd w:val="clear" w:color="auto" w:fill="auto"/>
        <w:spacing w:line="322" w:lineRule="exact"/>
        <w:jc w:val="both"/>
      </w:pPr>
      <w:r>
        <w:lastRenderedPageBreak/>
        <w:t xml:space="preserve">разрешенное использование для производственных нужд, площадь сервитута - 3 </w:t>
      </w:r>
      <w:proofErr w:type="spellStart"/>
      <w:r>
        <w:t>кв.м</w:t>
      </w:r>
      <w:proofErr w:type="spellEnd"/>
      <w:r>
        <w:t xml:space="preserve">., 3,5 </w:t>
      </w:r>
      <w:proofErr w:type="spellStart"/>
      <w:r>
        <w:t>кв.м</w:t>
      </w:r>
      <w:proofErr w:type="spellEnd"/>
      <w:r>
        <w:t xml:space="preserve">., и 29 </w:t>
      </w:r>
      <w:proofErr w:type="spellStart"/>
      <w:r>
        <w:t>кв.м</w:t>
      </w:r>
      <w:proofErr w:type="spellEnd"/>
      <w:r>
        <w:t>.;</w:t>
      </w:r>
    </w:p>
    <w:p w:rsidR="008E79ED" w:rsidRDefault="00C02E7D">
      <w:pPr>
        <w:pStyle w:val="20"/>
        <w:framePr w:w="9418" w:h="14548" w:hRule="exact" w:wrap="none" w:vAnchor="page" w:hAnchor="page" w:x="1751" w:y="1030"/>
        <w:shd w:val="clear" w:color="auto" w:fill="auto"/>
        <w:spacing w:line="322" w:lineRule="exact"/>
        <w:ind w:firstLine="740"/>
        <w:jc w:val="both"/>
      </w:pPr>
      <w:r>
        <w:t xml:space="preserve">28:21:011002:390, площадью 26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местоположение: Амурская область, р-н </w:t>
      </w:r>
      <w:proofErr w:type="spellStart"/>
      <w:r>
        <w:t>Свободненский</w:t>
      </w:r>
      <w:proofErr w:type="spellEnd"/>
      <w:r>
        <w:t xml:space="preserve">, п. </w:t>
      </w:r>
      <w:proofErr w:type="spellStart"/>
      <w:r>
        <w:t>Юхта</w:t>
      </w:r>
      <w:proofErr w:type="spellEnd"/>
      <w:r>
        <w:t xml:space="preserve">, категория земель - земли населённых пунктов, разрешенное использование - ВЛ-0,4 </w:t>
      </w:r>
      <w:proofErr w:type="spellStart"/>
      <w:r>
        <w:t>кВ</w:t>
      </w:r>
      <w:proofErr w:type="spellEnd"/>
      <w:r>
        <w:t xml:space="preserve">, площадь сервитута -3 </w:t>
      </w:r>
      <w:proofErr w:type="spellStart"/>
      <w:r>
        <w:t>кв.м</w:t>
      </w:r>
      <w:proofErr w:type="spellEnd"/>
      <w:r>
        <w:t>.;</w:t>
      </w:r>
    </w:p>
    <w:p w:rsidR="008E79ED" w:rsidRDefault="00C02E7D">
      <w:pPr>
        <w:pStyle w:val="20"/>
        <w:framePr w:w="9418" w:h="14548" w:hRule="exact" w:wrap="none" w:vAnchor="page" w:hAnchor="page" w:x="1751" w:y="1030"/>
        <w:shd w:val="clear" w:color="auto" w:fill="auto"/>
        <w:spacing w:line="322" w:lineRule="exact"/>
        <w:ind w:firstLine="740"/>
        <w:jc w:val="both"/>
      </w:pPr>
      <w:r>
        <w:t xml:space="preserve">28:21:011002:218, площадью 12238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местоположение: </w:t>
      </w:r>
      <w:proofErr w:type="gramStart"/>
      <w:r>
        <w:t xml:space="preserve">Амурская обл., р-н </w:t>
      </w:r>
      <w:proofErr w:type="spellStart"/>
      <w:r>
        <w:t>Свободненский</w:t>
      </w:r>
      <w:proofErr w:type="spellEnd"/>
      <w:r>
        <w:t xml:space="preserve">, п. </w:t>
      </w:r>
      <w:proofErr w:type="spellStart"/>
      <w:r>
        <w:t>Юхта</w:t>
      </w:r>
      <w:proofErr w:type="spellEnd"/>
      <w:r>
        <w:t>, ул. Школьная, д. 4, ка</w:t>
      </w:r>
      <w:r>
        <w:t xml:space="preserve">тегория земель - земли населённых пунктов, разрешенное использование - для территории школы, площадь сервитута - 0,1 </w:t>
      </w:r>
      <w:proofErr w:type="spellStart"/>
      <w:r>
        <w:t>кв.м</w:t>
      </w:r>
      <w:proofErr w:type="spellEnd"/>
      <w:r>
        <w:t>.;</w:t>
      </w:r>
      <w:proofErr w:type="gramEnd"/>
    </w:p>
    <w:p w:rsidR="008E79ED" w:rsidRDefault="00C02E7D">
      <w:pPr>
        <w:pStyle w:val="20"/>
        <w:framePr w:w="9418" w:h="14548" w:hRule="exact" w:wrap="none" w:vAnchor="page" w:hAnchor="page" w:x="1751" w:y="1030"/>
        <w:shd w:val="clear" w:color="auto" w:fill="auto"/>
        <w:tabs>
          <w:tab w:val="left" w:pos="1925"/>
          <w:tab w:val="left" w:pos="3859"/>
          <w:tab w:val="left" w:pos="5789"/>
          <w:tab w:val="left" w:pos="7723"/>
        </w:tabs>
        <w:spacing w:line="322" w:lineRule="exact"/>
        <w:ind w:firstLine="740"/>
        <w:jc w:val="both"/>
      </w:pPr>
      <w:r>
        <w:t>земли кадастровых кварталов 28:21:010401, 28:21:010501, 28:21:011002, 28:21:011001,</w:t>
      </w:r>
      <w:r>
        <w:tab/>
        <w:t>28:21:010507,</w:t>
      </w:r>
      <w:r>
        <w:tab/>
        <w:t>28:21:010406,</w:t>
      </w:r>
      <w:r>
        <w:tab/>
        <w:t>28:21:011009,</w:t>
      </w:r>
      <w:r>
        <w:tab/>
        <w:t>28:21:</w:t>
      </w:r>
      <w:r>
        <w:t>011024,</w:t>
      </w:r>
    </w:p>
    <w:p w:rsidR="008E79ED" w:rsidRDefault="00C02E7D">
      <w:pPr>
        <w:pStyle w:val="20"/>
        <w:framePr w:w="9418" w:h="14548" w:hRule="exact" w:wrap="none" w:vAnchor="page" w:hAnchor="page" w:x="1751" w:y="1030"/>
        <w:shd w:val="clear" w:color="auto" w:fill="auto"/>
        <w:spacing w:line="322" w:lineRule="exact"/>
        <w:jc w:val="both"/>
      </w:pPr>
      <w:r>
        <w:t xml:space="preserve">28:21:010503 площадью 619,4 </w:t>
      </w:r>
      <w:proofErr w:type="spellStart"/>
      <w:r>
        <w:t>кв.м</w:t>
      </w:r>
      <w:proofErr w:type="spellEnd"/>
      <w:r>
        <w:t>., сроком на 49 лет, в границах согласно приложению к настоящему постановлению.</w:t>
      </w:r>
    </w:p>
    <w:p w:rsidR="008E79ED" w:rsidRDefault="00C02E7D">
      <w:pPr>
        <w:pStyle w:val="20"/>
        <w:framePr w:w="9418" w:h="14548" w:hRule="exact" w:wrap="none" w:vAnchor="page" w:hAnchor="page" w:x="1751" w:y="1030"/>
        <w:shd w:val="clear" w:color="auto" w:fill="auto"/>
        <w:spacing w:line="322" w:lineRule="exact"/>
        <w:ind w:firstLine="740"/>
        <w:jc w:val="both"/>
      </w:pPr>
      <w:proofErr w:type="gramStart"/>
      <w:r>
        <w:t xml:space="preserve">Цель установления публичного сервитута - для размещения объекта электросетевого хозяйства - «ВЛ-10 </w:t>
      </w:r>
      <w:proofErr w:type="spellStart"/>
      <w:r>
        <w:t>кВ</w:t>
      </w:r>
      <w:proofErr w:type="spellEnd"/>
      <w:r>
        <w:t xml:space="preserve">, Ф-21 ПС </w:t>
      </w:r>
      <w:proofErr w:type="spellStart"/>
      <w:r>
        <w:t>Бузули</w:t>
      </w:r>
      <w:proofErr w:type="spellEnd"/>
      <w:r>
        <w:t xml:space="preserve">, ТП 10/0,4 </w:t>
      </w:r>
      <w:proofErr w:type="spellStart"/>
      <w:r>
        <w:t>кВ</w:t>
      </w:r>
      <w:proofErr w:type="spellEnd"/>
      <w:r>
        <w:t xml:space="preserve"> 8-49</w:t>
      </w:r>
      <w:r>
        <w:t xml:space="preserve">, ТП 10/0,4 </w:t>
      </w:r>
      <w:proofErr w:type="spellStart"/>
      <w:r>
        <w:t>кВ</w:t>
      </w:r>
      <w:proofErr w:type="spellEnd"/>
      <w:r>
        <w:t xml:space="preserve"> 8-46, ТП 10/0,4 </w:t>
      </w:r>
      <w:proofErr w:type="spellStart"/>
      <w:r>
        <w:t>кВ</w:t>
      </w:r>
      <w:proofErr w:type="spellEnd"/>
      <w:r>
        <w:t xml:space="preserve"> 8-66, ТПЮ/0,4 </w:t>
      </w:r>
      <w:proofErr w:type="spellStart"/>
      <w:r>
        <w:t>кВ</w:t>
      </w:r>
      <w:proofErr w:type="spellEnd"/>
      <w:r>
        <w:t xml:space="preserve"> 8-07, ТП 10/0,4 </w:t>
      </w:r>
      <w:proofErr w:type="spellStart"/>
      <w:r>
        <w:t>кВ</w:t>
      </w:r>
      <w:proofErr w:type="spellEnd"/>
      <w:r>
        <w:t xml:space="preserve"> 8-05, ТП 10/0,4 </w:t>
      </w:r>
      <w:proofErr w:type="spellStart"/>
      <w:r>
        <w:t>кВ</w:t>
      </w:r>
      <w:proofErr w:type="spellEnd"/>
      <w:r>
        <w:t xml:space="preserve"> 8-04, ТП 10/0,4 </w:t>
      </w:r>
      <w:proofErr w:type="spellStart"/>
      <w:r>
        <w:t>кВ</w:t>
      </w:r>
      <w:proofErr w:type="spellEnd"/>
      <w:r>
        <w:t xml:space="preserve"> 8-38, ТП 10/0,4 </w:t>
      </w:r>
      <w:proofErr w:type="spellStart"/>
      <w:r>
        <w:t>кВ</w:t>
      </w:r>
      <w:proofErr w:type="spellEnd"/>
      <w:r>
        <w:t xml:space="preserve"> 8-02, ТП 10/0,4 </w:t>
      </w:r>
      <w:proofErr w:type="spellStart"/>
      <w:r>
        <w:t>кВ</w:t>
      </w:r>
      <w:proofErr w:type="spellEnd"/>
      <w:r>
        <w:t xml:space="preserve"> 8-07, ТП 10</w:t>
      </w:r>
      <w:proofErr w:type="gramEnd"/>
      <w:r>
        <w:t>/</w:t>
      </w:r>
      <w:proofErr w:type="gramStart"/>
      <w:r>
        <w:t xml:space="preserve">0,4 </w:t>
      </w:r>
      <w:proofErr w:type="spellStart"/>
      <w:r>
        <w:t>кВ</w:t>
      </w:r>
      <w:proofErr w:type="spellEnd"/>
      <w:r>
        <w:t xml:space="preserve"> 8-05, ТП 10/0,4 </w:t>
      </w:r>
      <w:proofErr w:type="spellStart"/>
      <w:r>
        <w:t>кВ</w:t>
      </w:r>
      <w:proofErr w:type="spellEnd"/>
      <w:r>
        <w:t xml:space="preserve"> 8-04, ТП 10/0,4 8-38, ТП 10/0,4 </w:t>
      </w:r>
      <w:proofErr w:type="spellStart"/>
      <w:r>
        <w:t>кВ</w:t>
      </w:r>
      <w:proofErr w:type="spellEnd"/>
      <w:r>
        <w:t xml:space="preserve"> 8-02, ТП 10/0,4 </w:t>
      </w:r>
      <w:proofErr w:type="spellStart"/>
      <w:r>
        <w:t>кВ</w:t>
      </w:r>
      <w:proofErr w:type="spellEnd"/>
      <w:r>
        <w:t xml:space="preserve"> 8-28, ТП 10/0,4 </w:t>
      </w:r>
      <w:proofErr w:type="spellStart"/>
      <w:r>
        <w:t>кВ</w:t>
      </w:r>
      <w:proofErr w:type="spellEnd"/>
      <w:r>
        <w:t xml:space="preserve"> 8-53, ТП 10/0,4 </w:t>
      </w:r>
      <w:proofErr w:type="spellStart"/>
      <w:r>
        <w:t>кВ</w:t>
      </w:r>
      <w:proofErr w:type="spellEnd"/>
      <w:r>
        <w:t xml:space="preserve"> 8-27, ТП 10/0,4 </w:t>
      </w:r>
      <w:proofErr w:type="spellStart"/>
      <w:r>
        <w:t>кВ</w:t>
      </w:r>
      <w:proofErr w:type="spellEnd"/>
      <w:r>
        <w:t xml:space="preserve"> 8-43, ТП 10/0,4 </w:t>
      </w:r>
      <w:proofErr w:type="spellStart"/>
      <w:r>
        <w:t>кВ</w:t>
      </w:r>
      <w:proofErr w:type="spellEnd"/>
      <w:r>
        <w:t xml:space="preserve"> 8-65», его эксплуатации, принадлежащего Акционерному обществу «Дальневосточная распределительная сетевая компания» на праве собственности.</w:t>
      </w:r>
      <w:proofErr w:type="gramEnd"/>
    </w:p>
    <w:p w:rsidR="008E79ED" w:rsidRDefault="00C02E7D">
      <w:pPr>
        <w:pStyle w:val="20"/>
        <w:framePr w:w="9418" w:h="14548" w:hRule="exact" w:wrap="none" w:vAnchor="page" w:hAnchor="page" w:x="1751" w:y="1030"/>
        <w:numPr>
          <w:ilvl w:val="0"/>
          <w:numId w:val="1"/>
        </w:numPr>
        <w:shd w:val="clear" w:color="auto" w:fill="auto"/>
        <w:tabs>
          <w:tab w:val="left" w:pos="1243"/>
        </w:tabs>
        <w:spacing w:line="322" w:lineRule="exact"/>
        <w:ind w:firstLine="740"/>
        <w:jc w:val="both"/>
      </w:pPr>
      <w:r>
        <w:t>Акционерное общество «Дальневосточная распределительная сет</w:t>
      </w:r>
      <w:r>
        <w:t>евая компания», вправе:</w:t>
      </w:r>
    </w:p>
    <w:p w:rsidR="008E79ED" w:rsidRDefault="00C02E7D">
      <w:pPr>
        <w:pStyle w:val="20"/>
        <w:framePr w:w="9418" w:h="14548" w:hRule="exact" w:wrap="none" w:vAnchor="page" w:hAnchor="page" w:x="1751" w:y="1030"/>
        <w:numPr>
          <w:ilvl w:val="1"/>
          <w:numId w:val="1"/>
        </w:numPr>
        <w:shd w:val="clear" w:color="auto" w:fill="auto"/>
        <w:tabs>
          <w:tab w:val="left" w:pos="1243"/>
        </w:tabs>
        <w:spacing w:line="322" w:lineRule="exact"/>
        <w:ind w:firstLine="740"/>
        <w:jc w:val="both"/>
      </w:pPr>
      <w:r>
        <w:t>в установленных границах публичного сервитута осуществлять в соответствии с требованиями законодательства Российской Федерации деятельность, для обеспечения которой установлен публичный сервитут;</w:t>
      </w:r>
    </w:p>
    <w:p w:rsidR="008E79ED" w:rsidRDefault="00C02E7D">
      <w:pPr>
        <w:pStyle w:val="20"/>
        <w:framePr w:w="9418" w:h="14548" w:hRule="exact" w:wrap="none" w:vAnchor="page" w:hAnchor="page" w:x="1751" w:y="1030"/>
        <w:numPr>
          <w:ilvl w:val="1"/>
          <w:numId w:val="1"/>
        </w:numPr>
        <w:shd w:val="clear" w:color="auto" w:fill="auto"/>
        <w:tabs>
          <w:tab w:val="left" w:pos="1416"/>
        </w:tabs>
        <w:spacing w:line="322" w:lineRule="exact"/>
        <w:ind w:firstLine="740"/>
        <w:jc w:val="both"/>
      </w:pPr>
      <w:r>
        <w:t xml:space="preserve">до окончания срока публичного </w:t>
      </w:r>
      <w:r>
        <w:t>сервитута обратиться с ходатайством об установлении публичного сервитута на новый срок.</w:t>
      </w:r>
    </w:p>
    <w:p w:rsidR="008E79ED" w:rsidRDefault="00C02E7D">
      <w:pPr>
        <w:pStyle w:val="20"/>
        <w:framePr w:w="9418" w:h="14548" w:hRule="exact" w:wrap="none" w:vAnchor="page" w:hAnchor="page" w:x="1751" w:y="1030"/>
        <w:numPr>
          <w:ilvl w:val="0"/>
          <w:numId w:val="1"/>
        </w:numPr>
        <w:shd w:val="clear" w:color="auto" w:fill="auto"/>
        <w:tabs>
          <w:tab w:val="left" w:pos="1046"/>
        </w:tabs>
        <w:spacing w:line="322" w:lineRule="exact"/>
        <w:ind w:firstLine="740"/>
        <w:jc w:val="both"/>
      </w:pPr>
      <w:r>
        <w:t>После прекращения действия публичного сервитута Акционерному обществу «Дальневосточная распределительная сетевая компания» привести земельный участок в состояние, приго</w:t>
      </w:r>
      <w:r>
        <w:t>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Земельным кодексом Российской Федерации.</w:t>
      </w:r>
    </w:p>
    <w:p w:rsidR="008E79ED" w:rsidRDefault="00C02E7D">
      <w:pPr>
        <w:pStyle w:val="20"/>
        <w:framePr w:w="9418" w:h="14548" w:hRule="exact" w:wrap="none" w:vAnchor="page" w:hAnchor="page" w:x="1751" w:y="1030"/>
        <w:numPr>
          <w:ilvl w:val="0"/>
          <w:numId w:val="1"/>
        </w:numPr>
        <w:shd w:val="clear" w:color="auto" w:fill="auto"/>
        <w:tabs>
          <w:tab w:val="left" w:pos="1046"/>
        </w:tabs>
        <w:spacing w:line="322" w:lineRule="exact"/>
        <w:ind w:firstLine="740"/>
        <w:jc w:val="both"/>
      </w:pPr>
      <w:r>
        <w:t>Отделу по управлению имуществом админис</w:t>
      </w:r>
      <w:r>
        <w:t xml:space="preserve">трации </w:t>
      </w:r>
      <w:proofErr w:type="spellStart"/>
      <w:r>
        <w:t>Свободненского</w:t>
      </w:r>
      <w:proofErr w:type="spellEnd"/>
      <w:r>
        <w:t xml:space="preserve"> района (</w:t>
      </w:r>
      <w:proofErr w:type="spellStart"/>
      <w:r>
        <w:t>Неделько</w:t>
      </w:r>
      <w:proofErr w:type="spellEnd"/>
      <w:r>
        <w:t xml:space="preserve"> Е.П.) в установленном законом порядке в течение 5 рабочих дней обеспечить:</w:t>
      </w:r>
    </w:p>
    <w:p w:rsidR="008E79ED" w:rsidRDefault="00C02E7D">
      <w:pPr>
        <w:pStyle w:val="20"/>
        <w:framePr w:w="9418" w:h="14548" w:hRule="exact" w:wrap="none" w:vAnchor="page" w:hAnchor="page" w:x="1751" w:y="1030"/>
        <w:shd w:val="clear" w:color="auto" w:fill="auto"/>
        <w:spacing w:line="322" w:lineRule="exact"/>
        <w:ind w:firstLine="740"/>
        <w:jc w:val="both"/>
      </w:pPr>
      <w:r>
        <w:t>4.1 опубликование настоящего постановления в порядке, установленном для официального опубликования (обнародования) муниципальном правовом акте</w:t>
      </w:r>
      <w:r>
        <w:t xml:space="preserve"> Уставами </w:t>
      </w:r>
      <w:proofErr w:type="spellStart"/>
      <w:r>
        <w:t>Нижнебузулинского</w:t>
      </w:r>
      <w:proofErr w:type="spellEnd"/>
      <w:r>
        <w:t xml:space="preserve">, Дмитриевского и Черновского сельсоветов </w:t>
      </w:r>
      <w:proofErr w:type="spellStart"/>
      <w:r>
        <w:t>Свободненского</w:t>
      </w:r>
      <w:proofErr w:type="spellEnd"/>
      <w:r>
        <w:t xml:space="preserve"> района;</w:t>
      </w:r>
    </w:p>
    <w:p w:rsidR="008E79ED" w:rsidRDefault="00C02E7D">
      <w:pPr>
        <w:pStyle w:val="20"/>
        <w:framePr w:w="9418" w:h="14548" w:hRule="exact" w:wrap="none" w:vAnchor="page" w:hAnchor="page" w:x="1751" w:y="1030"/>
        <w:numPr>
          <w:ilvl w:val="0"/>
          <w:numId w:val="2"/>
        </w:numPr>
        <w:shd w:val="clear" w:color="auto" w:fill="auto"/>
        <w:tabs>
          <w:tab w:val="left" w:pos="1243"/>
        </w:tabs>
        <w:spacing w:line="322" w:lineRule="exact"/>
        <w:ind w:firstLine="740"/>
        <w:jc w:val="both"/>
      </w:pPr>
      <w:r>
        <w:t xml:space="preserve">размещение настоящего постановления на официальном сайте администрации </w:t>
      </w:r>
      <w:proofErr w:type="spellStart"/>
      <w:r>
        <w:t>Свободненского</w:t>
      </w:r>
      <w:proofErr w:type="spellEnd"/>
      <w:r>
        <w:t xml:space="preserve"> района;</w:t>
      </w:r>
    </w:p>
    <w:p w:rsidR="008E79ED" w:rsidRDefault="008E79ED">
      <w:pPr>
        <w:rPr>
          <w:sz w:val="2"/>
          <w:szCs w:val="2"/>
        </w:rPr>
        <w:sectPr w:rsidR="008E79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79ED" w:rsidRDefault="00C02E7D">
      <w:pPr>
        <w:pStyle w:val="20"/>
        <w:framePr w:w="9398" w:h="5548" w:hRule="exact" w:wrap="none" w:vAnchor="page" w:hAnchor="page" w:x="1760" w:y="1083"/>
        <w:numPr>
          <w:ilvl w:val="0"/>
          <w:numId w:val="2"/>
        </w:numPr>
        <w:shd w:val="clear" w:color="auto" w:fill="auto"/>
        <w:tabs>
          <w:tab w:val="left" w:pos="1364"/>
        </w:tabs>
        <w:spacing w:line="322" w:lineRule="exact"/>
        <w:ind w:firstLine="740"/>
        <w:jc w:val="both"/>
      </w:pPr>
      <w:r>
        <w:rPr>
          <w:rStyle w:val="21"/>
        </w:rPr>
        <w:lastRenderedPageBreak/>
        <w:t>направление копии настоящего постановления в Упр</w:t>
      </w:r>
      <w:r>
        <w:rPr>
          <w:rStyle w:val="21"/>
        </w:rPr>
        <w:t>авление</w:t>
      </w:r>
    </w:p>
    <w:p w:rsidR="008E79ED" w:rsidRDefault="00C02E7D">
      <w:pPr>
        <w:pStyle w:val="20"/>
        <w:framePr w:w="9398" w:h="5548" w:hRule="exact" w:wrap="none" w:vAnchor="page" w:hAnchor="page" w:x="1760" w:y="1083"/>
        <w:shd w:val="clear" w:color="auto" w:fill="auto"/>
        <w:tabs>
          <w:tab w:val="left" w:pos="3658"/>
          <w:tab w:val="left" w:pos="6043"/>
          <w:tab w:val="left" w:pos="8414"/>
        </w:tabs>
        <w:spacing w:line="322" w:lineRule="exact"/>
        <w:jc w:val="both"/>
      </w:pPr>
      <w:r>
        <w:rPr>
          <w:rStyle w:val="21"/>
        </w:rPr>
        <w:t xml:space="preserve">Единого государственного реестра недвижимости; Акционерному обществу «Дальневосточная распределительная сетевая компания»; Главе </w:t>
      </w:r>
      <w:proofErr w:type="spellStart"/>
      <w:r>
        <w:rPr>
          <w:rStyle w:val="21"/>
        </w:rPr>
        <w:t>Нижнебузулинского</w:t>
      </w:r>
      <w:proofErr w:type="spellEnd"/>
      <w:r>
        <w:rPr>
          <w:rStyle w:val="21"/>
        </w:rPr>
        <w:t xml:space="preserve"> сельсовета, Главе Дмитриевского сельсовета, Главе Черновского сельсовета, Забайкальская железная </w:t>
      </w:r>
      <w:r>
        <w:rPr>
          <w:rStyle w:val="21"/>
        </w:rPr>
        <w:t>дорога - филиал открытого акционерного общества «Российские Железные Дороги», Муниципальному общеобразовательному</w:t>
      </w:r>
      <w:r>
        <w:rPr>
          <w:rStyle w:val="21"/>
        </w:rPr>
        <w:tab/>
        <w:t>учреждению</w:t>
      </w:r>
      <w:r>
        <w:rPr>
          <w:rStyle w:val="21"/>
        </w:rPr>
        <w:tab/>
        <w:t>«</w:t>
      </w:r>
      <w:proofErr w:type="spellStart"/>
      <w:r>
        <w:rPr>
          <w:rStyle w:val="21"/>
        </w:rPr>
        <w:t>Юхтинская</w:t>
      </w:r>
      <w:proofErr w:type="spellEnd"/>
      <w:r>
        <w:rPr>
          <w:rStyle w:val="21"/>
        </w:rPr>
        <w:tab/>
        <w:t>средняя</w:t>
      </w:r>
    </w:p>
    <w:p w:rsidR="008E79ED" w:rsidRDefault="00C02E7D">
      <w:pPr>
        <w:pStyle w:val="20"/>
        <w:framePr w:w="9398" w:h="5548" w:hRule="exact" w:wrap="none" w:vAnchor="page" w:hAnchor="page" w:x="1760" w:y="1083"/>
        <w:shd w:val="clear" w:color="auto" w:fill="auto"/>
        <w:spacing w:line="322" w:lineRule="exact"/>
        <w:jc w:val="both"/>
      </w:pPr>
      <w:r>
        <w:rPr>
          <w:rStyle w:val="21"/>
        </w:rPr>
        <w:t>общеобразовательная школа».</w:t>
      </w:r>
    </w:p>
    <w:p w:rsidR="008E79ED" w:rsidRDefault="00C02E7D">
      <w:pPr>
        <w:pStyle w:val="20"/>
        <w:framePr w:w="9398" w:h="5548" w:hRule="exact" w:wrap="none" w:vAnchor="page" w:hAnchor="page" w:x="1760" w:y="1083"/>
        <w:numPr>
          <w:ilvl w:val="0"/>
          <w:numId w:val="2"/>
        </w:numPr>
        <w:shd w:val="clear" w:color="auto" w:fill="auto"/>
        <w:tabs>
          <w:tab w:val="left" w:pos="1364"/>
        </w:tabs>
        <w:spacing w:line="322" w:lineRule="exact"/>
        <w:ind w:firstLine="740"/>
        <w:jc w:val="both"/>
      </w:pPr>
      <w:r>
        <w:rPr>
          <w:rStyle w:val="21"/>
        </w:rPr>
        <w:t xml:space="preserve">направление в АО «ДРСК» сведения о лицах, являющихся правообладателями земельных </w:t>
      </w:r>
      <w:r>
        <w:rPr>
          <w:rStyle w:val="21"/>
        </w:rPr>
        <w:t>участков, подавших заявления об учете их прав (обременений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8E79ED" w:rsidRDefault="00C02E7D">
      <w:pPr>
        <w:pStyle w:val="20"/>
        <w:framePr w:w="9398" w:h="5548" w:hRule="exact" w:wrap="none" w:vAnchor="page" w:hAnchor="page" w:x="1760" w:y="1083"/>
        <w:numPr>
          <w:ilvl w:val="0"/>
          <w:numId w:val="1"/>
        </w:numPr>
        <w:shd w:val="clear" w:color="auto" w:fill="auto"/>
        <w:tabs>
          <w:tab w:val="left" w:pos="1039"/>
        </w:tabs>
        <w:spacing w:line="322" w:lineRule="exact"/>
        <w:ind w:firstLine="740"/>
        <w:jc w:val="both"/>
      </w:pPr>
      <w:r>
        <w:rPr>
          <w:rStyle w:val="21"/>
        </w:rPr>
        <w:t>Публичный сервитут считается установленным со дня внесения сведений о н</w:t>
      </w:r>
      <w:r>
        <w:rPr>
          <w:rStyle w:val="21"/>
        </w:rPr>
        <w:t>ем в Единый государственный реестр недвижимости.</w:t>
      </w:r>
    </w:p>
    <w:p w:rsidR="008E79ED" w:rsidRDefault="00C02E7D">
      <w:pPr>
        <w:pStyle w:val="20"/>
        <w:framePr w:w="9398" w:h="5548" w:hRule="exact" w:wrap="none" w:vAnchor="page" w:hAnchor="page" w:x="1760" w:y="1083"/>
        <w:numPr>
          <w:ilvl w:val="0"/>
          <w:numId w:val="1"/>
        </w:numPr>
        <w:shd w:val="clear" w:color="auto" w:fill="auto"/>
        <w:tabs>
          <w:tab w:val="left" w:pos="1039"/>
        </w:tabs>
        <w:spacing w:line="322" w:lineRule="exact"/>
        <w:ind w:firstLine="740"/>
        <w:jc w:val="both"/>
      </w:pPr>
      <w:r>
        <w:rPr>
          <w:rStyle w:val="21"/>
        </w:rPr>
        <w:t xml:space="preserve">Настоящее постановление подлежит опубликованию в официальном бюллетене органов местного самоуправления </w:t>
      </w:r>
      <w:proofErr w:type="spellStart"/>
      <w:r>
        <w:rPr>
          <w:rStyle w:val="21"/>
        </w:rPr>
        <w:t>Свободненского</w:t>
      </w:r>
      <w:proofErr w:type="spellEnd"/>
      <w:r>
        <w:rPr>
          <w:rStyle w:val="21"/>
        </w:rPr>
        <w:t xml:space="preserve"> района.</w:t>
      </w:r>
    </w:p>
    <w:p w:rsidR="008E79ED" w:rsidRDefault="00C02E7D">
      <w:pPr>
        <w:framePr w:wrap="none" w:vAnchor="page" w:hAnchor="page" w:x="1794" w:y="676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"C:\\Users\\1\\AppData\\Local\\Temp\\FineReader12.00\\media\\ima</w:instrText>
      </w:r>
      <w:r>
        <w:instrText>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2pt;height:113.3pt">
            <v:imagedata r:id="rId8" r:href="rId9"/>
          </v:shape>
        </w:pict>
      </w:r>
      <w:r>
        <w:fldChar w:fldCharType="end"/>
      </w:r>
    </w:p>
    <w:p w:rsidR="008E79ED" w:rsidRDefault="00C02E7D">
      <w:pPr>
        <w:pStyle w:val="20"/>
        <w:framePr w:wrap="none" w:vAnchor="page" w:hAnchor="page" w:x="1760" w:y="7577"/>
        <w:shd w:val="clear" w:color="auto" w:fill="auto"/>
        <w:spacing w:line="280" w:lineRule="exact"/>
        <w:ind w:left="7474" w:right="10"/>
        <w:jc w:val="both"/>
      </w:pPr>
      <w:r>
        <w:rPr>
          <w:rStyle w:val="22"/>
        </w:rPr>
        <w:t>Э.С. Агафонова</w:t>
      </w:r>
    </w:p>
    <w:p w:rsidR="008E79ED" w:rsidRDefault="008E79ED">
      <w:pPr>
        <w:rPr>
          <w:sz w:val="2"/>
          <w:szCs w:val="2"/>
        </w:rPr>
      </w:pPr>
    </w:p>
    <w:sectPr w:rsidR="008E79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E7D" w:rsidRDefault="00C02E7D">
      <w:r>
        <w:separator/>
      </w:r>
    </w:p>
  </w:endnote>
  <w:endnote w:type="continuationSeparator" w:id="0">
    <w:p w:rsidR="00C02E7D" w:rsidRDefault="00C0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E7D" w:rsidRDefault="00C02E7D"/>
  </w:footnote>
  <w:footnote w:type="continuationSeparator" w:id="0">
    <w:p w:rsidR="00C02E7D" w:rsidRDefault="00C02E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6F8"/>
    <w:multiLevelType w:val="multilevel"/>
    <w:tmpl w:val="953CA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C92AC9"/>
    <w:multiLevelType w:val="multilevel"/>
    <w:tmpl w:val="3192345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E79ED"/>
    <w:rsid w:val="000F3FFE"/>
    <w:rsid w:val="008E79ED"/>
    <w:rsid w:val="00C0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3pt">
    <w:name w:val="Основной текст (2) + 13 pt;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1\AppData\Local\Temp\FineReader12.0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2021-07-12T05:20:00Z</dcterms:created>
  <dcterms:modified xsi:type="dcterms:W3CDTF">2021-07-12T05:21:00Z</dcterms:modified>
</cp:coreProperties>
</file>