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94" w:rsidRDefault="002D1F94" w:rsidP="002D1F94">
      <w:pPr>
        <w:pStyle w:val="1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D1F94" w:rsidRDefault="002D1F94" w:rsidP="002D1F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2D1F94" w:rsidRDefault="002D1F94" w:rsidP="002D1F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2D1F94" w:rsidRDefault="002D1F94" w:rsidP="002D1F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2D1F94" w:rsidRDefault="002D1F94" w:rsidP="002D1F9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2D1F94" w:rsidRDefault="002D1F94" w:rsidP="002D1F94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2D1F94" w:rsidRDefault="004B4904" w:rsidP="002D1F94">
      <w:pPr>
        <w:rPr>
          <w:sz w:val="28"/>
          <w:szCs w:val="28"/>
          <w:lang w:val="ru-RU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13</w:t>
      </w:r>
      <w:r w:rsidR="0006100D">
        <w:rPr>
          <w:rFonts w:eastAsia="Times New Roman" w:cs="Times New Roman"/>
          <w:color w:val="auto"/>
          <w:sz w:val="28"/>
          <w:szCs w:val="28"/>
          <w:lang w:val="ru-RU" w:bidi="ar-SA"/>
        </w:rPr>
        <w:t>.11.2025</w:t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</w:r>
      <w:r w:rsidR="002D1F94">
        <w:rPr>
          <w:sz w:val="28"/>
          <w:szCs w:val="28"/>
          <w:lang w:val="ru-RU"/>
        </w:rPr>
        <w:tab/>
        <w:t xml:space="preserve">                      </w:t>
      </w:r>
      <w:r>
        <w:rPr>
          <w:sz w:val="28"/>
          <w:szCs w:val="28"/>
          <w:lang w:val="ru-RU"/>
        </w:rPr>
        <w:t xml:space="preserve">           </w:t>
      </w:r>
      <w:r w:rsidR="002D1F94">
        <w:rPr>
          <w:sz w:val="28"/>
          <w:szCs w:val="28"/>
          <w:lang w:val="ru-RU"/>
        </w:rPr>
        <w:t>№</w:t>
      </w:r>
      <w:r w:rsidR="000B06D4">
        <w:rPr>
          <w:color w:val="000000" w:themeColor="text1"/>
          <w:sz w:val="28"/>
          <w:szCs w:val="28"/>
          <w:lang w:val="ru-RU"/>
        </w:rPr>
        <w:t xml:space="preserve"> </w:t>
      </w:r>
      <w:r w:rsidR="00560CEC" w:rsidRPr="00560CEC">
        <w:rPr>
          <w:color w:val="000000" w:themeColor="text1"/>
          <w:sz w:val="28"/>
          <w:szCs w:val="28"/>
          <w:lang w:val="ru-RU"/>
        </w:rPr>
        <w:t>72</w:t>
      </w:r>
    </w:p>
    <w:p w:rsidR="002D1F94" w:rsidRDefault="002D1F94" w:rsidP="002D1F94">
      <w:pPr>
        <w:rPr>
          <w:sz w:val="28"/>
          <w:szCs w:val="28"/>
          <w:lang w:val="ru-RU"/>
        </w:rPr>
      </w:pPr>
    </w:p>
    <w:p w:rsidR="002D1F94" w:rsidRDefault="002D1F94" w:rsidP="002D1F94">
      <w:pPr>
        <w:ind w:left="3540"/>
        <w:rPr>
          <w:lang w:val="ru-RU"/>
        </w:rPr>
      </w:pPr>
      <w:r>
        <w:rPr>
          <w:lang w:val="ru-RU"/>
        </w:rPr>
        <w:t>с. Дмитриевка</w:t>
      </w:r>
    </w:p>
    <w:p w:rsidR="002D1F94" w:rsidRDefault="002D1F94" w:rsidP="0006100D">
      <w:pPr>
        <w:rPr>
          <w:rFonts w:cs="Times New Roman"/>
          <w:b/>
          <w:sz w:val="28"/>
          <w:szCs w:val="28"/>
          <w:lang w:val="ru-RU"/>
        </w:rPr>
      </w:pPr>
    </w:p>
    <w:p w:rsidR="002D1F94" w:rsidRDefault="002D1F94" w:rsidP="002D1F94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«Об утверждении реестра и схемы мест размещения контейнерных </w:t>
      </w:r>
      <w:bookmarkStart w:id="0" w:name="_GoBack"/>
      <w:bookmarkEnd w:id="0"/>
      <w:r>
        <w:rPr>
          <w:rFonts w:cs="Times New Roman"/>
          <w:b/>
          <w:sz w:val="28"/>
          <w:szCs w:val="28"/>
          <w:lang w:val="ru-RU"/>
        </w:rPr>
        <w:t>площадок для временного хранения твердых коммунальных отходов на территории Дмитриевского сельсовета»</w:t>
      </w:r>
    </w:p>
    <w:p w:rsidR="002D1F94" w:rsidRDefault="002D1F94" w:rsidP="002D1F94">
      <w:pPr>
        <w:jc w:val="center"/>
        <w:rPr>
          <w:rFonts w:cs="Times New Roman"/>
          <w:sz w:val="28"/>
          <w:szCs w:val="28"/>
          <w:lang w:val="ru-RU"/>
        </w:rPr>
      </w:pPr>
    </w:p>
    <w:p w:rsidR="0006100D" w:rsidRDefault="0006100D" w:rsidP="002D1F94">
      <w:pPr>
        <w:ind w:firstLine="709"/>
        <w:jc w:val="both"/>
        <w:rPr>
          <w:sz w:val="28"/>
          <w:szCs w:val="28"/>
          <w:lang w:val="ru-RU"/>
        </w:rPr>
      </w:pPr>
      <w:r w:rsidRPr="0006100D">
        <w:rPr>
          <w:sz w:val="28"/>
          <w:szCs w:val="28"/>
          <w:lang w:val="ru-RU"/>
        </w:rPr>
        <w:t>В соответствии с п. 2 ст. 8 Федерального закона от 24.06.1998 № 89-ФЗ «Об отходах производства и потребления», ст.7 Федерального закона от 10.01.2002 № 7-ФЗ «Об охране окружающей среды», ст. 14 Федерального закона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утвержденные постановлением Главного государственного санитарного врача Росси</w:t>
      </w:r>
      <w:r w:rsidR="004B4904">
        <w:rPr>
          <w:sz w:val="28"/>
          <w:szCs w:val="28"/>
          <w:lang w:val="ru-RU"/>
        </w:rPr>
        <w:t>йской Федерации от 28.01.2021 №</w:t>
      </w:r>
      <w:r w:rsidRPr="0006100D">
        <w:rPr>
          <w:sz w:val="28"/>
          <w:szCs w:val="28"/>
          <w:lang w:val="ru-RU"/>
        </w:rPr>
        <w:t>3, администраци</w:t>
      </w:r>
      <w:r>
        <w:rPr>
          <w:sz w:val="28"/>
          <w:szCs w:val="28"/>
          <w:lang w:val="ru-RU"/>
        </w:rPr>
        <w:t xml:space="preserve">я Дмитриевского сельсовета </w:t>
      </w:r>
    </w:p>
    <w:p w:rsidR="002D1F94" w:rsidRDefault="0006100D" w:rsidP="002D1F94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 о с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т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 xml:space="preserve"> а н о в л я е т</w:t>
      </w:r>
      <w:r w:rsidR="002D1F94">
        <w:rPr>
          <w:rFonts w:cs="Times New Roman"/>
          <w:b/>
          <w:bCs/>
          <w:sz w:val="28"/>
          <w:szCs w:val="28"/>
          <w:lang w:val="ru-RU"/>
        </w:rPr>
        <w:t>:</w:t>
      </w:r>
    </w:p>
    <w:p w:rsidR="002D1F94" w:rsidRDefault="002D1F94" w:rsidP="002D1F94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1.Утвердить реестр мест размещения контейнерных площадок для сбора </w:t>
      </w:r>
      <w:r w:rsidR="0006100D">
        <w:rPr>
          <w:rFonts w:cs="Times New Roman"/>
          <w:sz w:val="28"/>
          <w:szCs w:val="28"/>
          <w:lang w:val="ru-RU"/>
        </w:rPr>
        <w:t>твердых коммунальных отходов (далее</w:t>
      </w:r>
      <w:r w:rsidR="004B4904">
        <w:rPr>
          <w:rFonts w:cs="Times New Roman"/>
          <w:sz w:val="28"/>
          <w:szCs w:val="28"/>
          <w:lang w:val="ru-RU"/>
        </w:rPr>
        <w:t xml:space="preserve"> </w:t>
      </w:r>
      <w:r w:rsidR="0006100D">
        <w:rPr>
          <w:rFonts w:cs="Times New Roman"/>
          <w:sz w:val="28"/>
          <w:szCs w:val="28"/>
          <w:lang w:val="ru-RU"/>
        </w:rPr>
        <w:t xml:space="preserve">- </w:t>
      </w:r>
      <w:r>
        <w:rPr>
          <w:rFonts w:cs="Times New Roman"/>
          <w:sz w:val="28"/>
          <w:szCs w:val="28"/>
          <w:lang w:val="ru-RU"/>
        </w:rPr>
        <w:t>ТКО</w:t>
      </w:r>
      <w:r w:rsidR="0006100D">
        <w:rPr>
          <w:rFonts w:cs="Times New Roman"/>
          <w:sz w:val="28"/>
          <w:szCs w:val="28"/>
          <w:lang w:val="ru-RU"/>
        </w:rPr>
        <w:t>)</w:t>
      </w:r>
      <w:r>
        <w:rPr>
          <w:rFonts w:cs="Times New Roman"/>
          <w:sz w:val="28"/>
          <w:szCs w:val="28"/>
          <w:lang w:val="ru-RU"/>
        </w:rPr>
        <w:t xml:space="preserve"> на территории Дмитриевского сельсовета (Приложение №1).</w:t>
      </w:r>
    </w:p>
    <w:p w:rsidR="002D1F94" w:rsidRDefault="002D1F94" w:rsidP="002D1F94">
      <w:pPr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06100D">
        <w:rPr>
          <w:rFonts w:cs="Times New Roman"/>
          <w:color w:val="000000" w:themeColor="text1"/>
          <w:sz w:val="28"/>
          <w:szCs w:val="28"/>
          <w:lang w:val="ru-RU"/>
        </w:rPr>
        <w:t>.Утвердить схемы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размещения контейнерных площадок</w:t>
      </w:r>
      <w:r w:rsidR="0006100D">
        <w:rPr>
          <w:rFonts w:cs="Times New Roman"/>
          <w:color w:val="000000" w:themeColor="text1"/>
          <w:sz w:val="28"/>
          <w:szCs w:val="28"/>
          <w:lang w:val="ru-RU"/>
        </w:rPr>
        <w:t xml:space="preserve"> (мест)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для сбора</w:t>
      </w:r>
      <w:r w:rsidR="00B521A9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cs="Times New Roman"/>
          <w:color w:val="000000" w:themeColor="text1"/>
          <w:sz w:val="28"/>
          <w:szCs w:val="28"/>
          <w:lang w:val="ru-RU"/>
        </w:rPr>
        <w:t>ТКО на территории Дмитриевского сельсовета (Приложения</w:t>
      </w:r>
      <w:r w:rsidR="004B490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cs="Times New Roman"/>
          <w:color w:val="000000" w:themeColor="text1"/>
          <w:sz w:val="28"/>
          <w:szCs w:val="28"/>
          <w:lang w:val="ru-RU"/>
        </w:rPr>
        <w:t>№2,3,4,5).</w:t>
      </w:r>
    </w:p>
    <w:p w:rsidR="002D1F94" w:rsidRDefault="000B06D4" w:rsidP="002D1F94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3.Постановление №</w:t>
      </w:r>
      <w:proofErr w:type="gramStart"/>
      <w:r w:rsidR="004B4904">
        <w:rPr>
          <w:rFonts w:cs="Times New Roman"/>
          <w:color w:val="000000" w:themeColor="text1"/>
          <w:sz w:val="28"/>
          <w:szCs w:val="28"/>
          <w:lang w:val="ru-RU"/>
        </w:rPr>
        <w:t>85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2D1F94">
        <w:rPr>
          <w:rFonts w:cs="Times New Roman"/>
          <w:color w:val="000000" w:themeColor="text1"/>
          <w:sz w:val="28"/>
          <w:szCs w:val="28"/>
          <w:lang w:val="ru-RU"/>
        </w:rPr>
        <w:t xml:space="preserve"> от</w:t>
      </w:r>
      <w:proofErr w:type="gramEnd"/>
      <w:r w:rsidR="002D1F9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4B4904">
        <w:rPr>
          <w:rFonts w:eastAsia="Times New Roman" w:cs="Times New Roman"/>
          <w:color w:val="000000" w:themeColor="text1"/>
          <w:sz w:val="28"/>
          <w:szCs w:val="28"/>
          <w:lang w:val="ru-RU" w:bidi="ar-SA"/>
        </w:rPr>
        <w:t>20.12</w:t>
      </w:r>
      <w:r w:rsidR="0006100D">
        <w:rPr>
          <w:rFonts w:eastAsia="Times New Roman" w:cs="Times New Roman"/>
          <w:color w:val="000000" w:themeColor="text1"/>
          <w:sz w:val="28"/>
          <w:szCs w:val="28"/>
          <w:lang w:val="ru-RU" w:bidi="ar-SA"/>
        </w:rPr>
        <w:t>.2024</w:t>
      </w:r>
      <w:r w:rsidR="00FA6768">
        <w:rPr>
          <w:rFonts w:eastAsia="Times New Roman" w:cs="Times New Roman"/>
          <w:color w:val="000000" w:themeColor="text1"/>
          <w:sz w:val="28"/>
          <w:szCs w:val="28"/>
          <w:lang w:val="ru-RU" w:bidi="ar-SA"/>
        </w:rPr>
        <w:t xml:space="preserve"> </w:t>
      </w:r>
      <w:r w:rsidR="002D1F94">
        <w:rPr>
          <w:rFonts w:cs="Times New Roman"/>
          <w:color w:val="000000" w:themeColor="text1"/>
          <w:sz w:val="28"/>
          <w:szCs w:val="28"/>
          <w:lang w:val="ru-RU"/>
        </w:rPr>
        <w:t>года «Об утверждении реестра и схемы мест размещения контейнерных площадок для временного хранения твердых коммунальных отходов на территории Дмитриевского</w:t>
      </w:r>
      <w:r w:rsidR="002D1F94">
        <w:rPr>
          <w:rFonts w:cs="Times New Roman"/>
          <w:sz w:val="28"/>
          <w:szCs w:val="28"/>
          <w:lang w:val="ru-RU"/>
        </w:rPr>
        <w:t xml:space="preserve"> сельсовета» </w:t>
      </w:r>
      <w:r w:rsidR="0006100D">
        <w:rPr>
          <w:rFonts w:cs="Times New Roman"/>
          <w:sz w:val="28"/>
          <w:szCs w:val="28"/>
          <w:lang w:val="ru-RU"/>
        </w:rPr>
        <w:t>признать</w:t>
      </w:r>
      <w:r w:rsidR="002D1F94">
        <w:rPr>
          <w:rFonts w:cs="Times New Roman"/>
          <w:sz w:val="28"/>
          <w:szCs w:val="28"/>
          <w:lang w:val="ru-RU"/>
        </w:rPr>
        <w:t xml:space="preserve"> утратившим силу.</w:t>
      </w:r>
    </w:p>
    <w:p w:rsidR="002D1F94" w:rsidRDefault="002D1F94" w:rsidP="002D1F94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4.Обнародовать настоящее постановление на информационном стенде администрации и разместить на официальном сайте Дмитриевского сельсовета.</w:t>
      </w:r>
    </w:p>
    <w:p w:rsidR="002D1F94" w:rsidRDefault="002D1F94" w:rsidP="002D1F94">
      <w:pPr>
        <w:jc w:val="both"/>
        <w:rPr>
          <w:rFonts w:cs="Times New Roman"/>
          <w:sz w:val="28"/>
          <w:szCs w:val="28"/>
          <w:lang w:val="ru-RU"/>
        </w:rPr>
      </w:pPr>
    </w:p>
    <w:p w:rsidR="002D1F94" w:rsidRDefault="002D1F94" w:rsidP="002D1F94">
      <w:pPr>
        <w:jc w:val="both"/>
        <w:rPr>
          <w:rFonts w:cs="Times New Roman"/>
          <w:sz w:val="28"/>
          <w:szCs w:val="28"/>
          <w:lang w:val="ru-RU"/>
        </w:rPr>
      </w:pPr>
    </w:p>
    <w:p w:rsidR="0006100D" w:rsidRDefault="0006100D" w:rsidP="002D1F94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Исполняющий обязанности</w:t>
      </w:r>
    </w:p>
    <w:p w:rsidR="002D1F94" w:rsidRDefault="0006100D" w:rsidP="002D1F94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главы</w:t>
      </w:r>
      <w:r w:rsidR="002D1F94">
        <w:rPr>
          <w:rFonts w:cs="Times New Roman"/>
          <w:sz w:val="28"/>
          <w:szCs w:val="28"/>
          <w:lang w:val="ru-RU"/>
        </w:rPr>
        <w:t xml:space="preserve"> администрации 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</w:t>
      </w:r>
      <w:r w:rsidR="00B521A9">
        <w:rPr>
          <w:rFonts w:cs="Times New Roman"/>
          <w:sz w:val="28"/>
          <w:szCs w:val="28"/>
          <w:lang w:val="ru-RU"/>
        </w:rPr>
        <w:t xml:space="preserve">   </w:t>
      </w:r>
      <w:r w:rsidR="002D1F94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>Н.В. Назарова</w:t>
      </w:r>
    </w:p>
    <w:p w:rsidR="002D1F94" w:rsidRDefault="002D1F94" w:rsidP="002D1F94">
      <w:pPr>
        <w:jc w:val="both"/>
        <w:rPr>
          <w:rFonts w:cs="Times New Roman"/>
          <w:sz w:val="28"/>
          <w:szCs w:val="28"/>
          <w:lang w:val="ru-RU"/>
        </w:rPr>
      </w:pPr>
    </w:p>
    <w:p w:rsidR="002D1F94" w:rsidRDefault="002D1F94" w:rsidP="002D1F94">
      <w:pPr>
        <w:jc w:val="both"/>
        <w:rPr>
          <w:rFonts w:cs="Times New Roman"/>
          <w:sz w:val="28"/>
          <w:szCs w:val="28"/>
          <w:lang w:val="ru-RU"/>
        </w:rPr>
      </w:pPr>
    </w:p>
    <w:p w:rsidR="002D1F94" w:rsidRDefault="002D1F94" w:rsidP="002D1F94">
      <w:pPr>
        <w:jc w:val="both"/>
        <w:rPr>
          <w:b/>
          <w:lang w:val="ru-RU"/>
        </w:rPr>
      </w:pPr>
    </w:p>
    <w:p w:rsidR="002D1F94" w:rsidRDefault="002D1F94" w:rsidP="002D1F94">
      <w:pPr>
        <w:jc w:val="both"/>
        <w:rPr>
          <w:b/>
          <w:lang w:val="ru-RU"/>
        </w:rPr>
      </w:pPr>
    </w:p>
    <w:p w:rsidR="002D1F94" w:rsidRDefault="002D1F94" w:rsidP="002D1F94">
      <w:pPr>
        <w:jc w:val="both"/>
        <w:rPr>
          <w:b/>
          <w:lang w:val="ru-RU"/>
        </w:rPr>
      </w:pPr>
    </w:p>
    <w:p w:rsidR="002D1F94" w:rsidRDefault="002D1F94" w:rsidP="002D1F94">
      <w:pPr>
        <w:jc w:val="both"/>
        <w:rPr>
          <w:b/>
          <w:lang w:val="ru-RU"/>
        </w:rPr>
      </w:pPr>
    </w:p>
    <w:p w:rsidR="002D1F94" w:rsidRDefault="002D1F94" w:rsidP="002D1F94">
      <w:pPr>
        <w:rPr>
          <w:rFonts w:cs="Times New Roman"/>
          <w:lang w:val="ru-RU"/>
        </w:rPr>
      </w:pPr>
    </w:p>
    <w:p w:rsidR="00E41C63" w:rsidRPr="00B521A9" w:rsidRDefault="00E41C63">
      <w:pPr>
        <w:rPr>
          <w:lang w:val="ru-RU"/>
        </w:rPr>
      </w:pPr>
    </w:p>
    <w:sectPr w:rsidR="00E41C63" w:rsidRPr="00B521A9" w:rsidSect="000610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F94"/>
    <w:rsid w:val="0006100D"/>
    <w:rsid w:val="000B06D4"/>
    <w:rsid w:val="002D1F94"/>
    <w:rsid w:val="004B4904"/>
    <w:rsid w:val="00544996"/>
    <w:rsid w:val="00560CEC"/>
    <w:rsid w:val="005B01CD"/>
    <w:rsid w:val="00B521A9"/>
    <w:rsid w:val="00E41C63"/>
    <w:rsid w:val="00E65071"/>
    <w:rsid w:val="00FA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A6FF"/>
  <w15:docId w15:val="{174F4780-0CE8-45FF-9C74-A468780F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9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1F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Без интервала1"/>
    <w:rsid w:val="002D1F9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60C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0CEC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2025-11-14T00:53:00Z</cp:lastPrinted>
  <dcterms:created xsi:type="dcterms:W3CDTF">2023-05-15T05:24:00Z</dcterms:created>
  <dcterms:modified xsi:type="dcterms:W3CDTF">2025-11-14T00:53:00Z</dcterms:modified>
</cp:coreProperties>
</file>