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DA" w:rsidRPr="00622EDB" w:rsidRDefault="001427DA" w:rsidP="001427DA">
      <w:pPr>
        <w:jc w:val="both"/>
        <w:rPr>
          <w:sz w:val="28"/>
          <w:szCs w:val="28"/>
        </w:rPr>
      </w:pPr>
      <w:bookmarkStart w:id="0" w:name="_GoBack"/>
      <w:bookmarkEnd w:id="0"/>
    </w:p>
    <w:p w:rsidR="00272042" w:rsidRPr="000E5D40" w:rsidRDefault="00272042" w:rsidP="002720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2042" w:rsidRPr="000E5D40" w:rsidRDefault="00272042" w:rsidP="002720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40">
        <w:rPr>
          <w:rFonts w:ascii="Times New Roman" w:hAnsi="Times New Roman" w:cs="Times New Roman"/>
          <w:b/>
          <w:sz w:val="28"/>
          <w:szCs w:val="28"/>
        </w:rPr>
        <w:t>АМУРСКАЯ ОБЛАСТЬ СВОБОДНЕНСКИЙ РАЙОН</w:t>
      </w:r>
    </w:p>
    <w:p w:rsidR="00272042" w:rsidRPr="000E5D40" w:rsidRDefault="00272042" w:rsidP="002720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5D40">
        <w:rPr>
          <w:rFonts w:ascii="Times New Roman" w:hAnsi="Times New Roman" w:cs="Times New Roman"/>
          <w:b/>
          <w:sz w:val="28"/>
          <w:szCs w:val="28"/>
        </w:rPr>
        <w:t>АДМИНИСТРАЦИЯ ДМИТРИЕВСКОГО СЕЛЬСОВЕТА</w:t>
      </w:r>
    </w:p>
    <w:p w:rsidR="00272042" w:rsidRPr="000E5D40" w:rsidRDefault="00272042" w:rsidP="00272042">
      <w:pPr>
        <w:ind w:firstLine="709"/>
        <w:jc w:val="center"/>
        <w:rPr>
          <w:b/>
          <w:sz w:val="28"/>
          <w:szCs w:val="28"/>
        </w:rPr>
      </w:pPr>
    </w:p>
    <w:p w:rsidR="00272042" w:rsidRPr="000E5D40" w:rsidRDefault="00272042" w:rsidP="00272042">
      <w:pPr>
        <w:pStyle w:val="3"/>
        <w:shd w:val="clear" w:color="auto" w:fill="auto"/>
        <w:spacing w:before="0" w:line="485" w:lineRule="exact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272042" w:rsidRPr="000E5D40" w:rsidRDefault="00600B51" w:rsidP="00272042">
      <w:pPr>
        <w:pStyle w:val="140"/>
        <w:shd w:val="clear" w:color="auto" w:fill="auto"/>
        <w:tabs>
          <w:tab w:val="left" w:leader="underscore" w:pos="284"/>
          <w:tab w:val="left" w:leader="underscore" w:pos="606"/>
          <w:tab w:val="left" w:leader="underscore" w:pos="1191"/>
          <w:tab w:val="left" w:leader="underscore" w:pos="9658"/>
        </w:tabs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18.01.2021</w:t>
      </w:r>
      <w:r w:rsidR="00272042" w:rsidRPr="000E5D40">
        <w:rPr>
          <w:rStyle w:val="14TimesNewRoman12pt0pt"/>
          <w:rFonts w:eastAsia="Arial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№02</w:t>
      </w:r>
    </w:p>
    <w:p w:rsidR="00272042" w:rsidRPr="00D636FA" w:rsidRDefault="00272042" w:rsidP="00272042">
      <w:pPr>
        <w:pStyle w:val="70"/>
        <w:shd w:val="clear" w:color="auto" w:fill="auto"/>
        <w:spacing w:before="0" w:after="0" w:line="485" w:lineRule="exact"/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F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636FA">
        <w:rPr>
          <w:rFonts w:ascii="Times New Roman" w:hAnsi="Times New Roman" w:cs="Times New Roman"/>
          <w:color w:val="000000"/>
          <w:sz w:val="24"/>
          <w:szCs w:val="24"/>
        </w:rPr>
        <w:t>. Дмитриевка</w:t>
      </w:r>
    </w:p>
    <w:p w:rsidR="00D636FA" w:rsidRPr="000E5D40" w:rsidRDefault="00D636FA" w:rsidP="00272042">
      <w:pPr>
        <w:pStyle w:val="70"/>
        <w:shd w:val="clear" w:color="auto" w:fill="auto"/>
        <w:spacing w:before="0" w:after="0" w:line="485" w:lineRule="exac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6FA" w:rsidRDefault="00D636FA" w:rsidP="00D636FA">
      <w:pPr>
        <w:jc w:val="center"/>
        <w:rPr>
          <w:sz w:val="26"/>
          <w:szCs w:val="26"/>
        </w:rPr>
      </w:pPr>
      <w:r w:rsidRPr="00D636FA">
        <w:rPr>
          <w:sz w:val="28"/>
          <w:szCs w:val="28"/>
        </w:rPr>
        <w:t xml:space="preserve">О внесении изменений в </w:t>
      </w:r>
      <w:r w:rsidRPr="00D636FA">
        <w:rPr>
          <w:bCs/>
          <w:color w:val="000000"/>
          <w:sz w:val="28"/>
          <w:szCs w:val="28"/>
        </w:rPr>
        <w:t>постановление администрации Дмитриевского сельсовета от 28.05.2013 № 41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>«</w:t>
      </w:r>
      <w:r w:rsidRPr="002562F0">
        <w:rPr>
          <w:sz w:val="26"/>
          <w:szCs w:val="26"/>
        </w:rPr>
        <w:t xml:space="preserve">Об утверждении Кодекса этики и служебного поведения муниципальных служащих, замещающих должности  в администрации </w:t>
      </w:r>
      <w:r>
        <w:rPr>
          <w:sz w:val="26"/>
          <w:szCs w:val="26"/>
        </w:rPr>
        <w:t>Дмитриевского сельсовета»</w:t>
      </w:r>
    </w:p>
    <w:p w:rsidR="00272042" w:rsidRPr="00D636FA" w:rsidRDefault="00272042" w:rsidP="00272042">
      <w:pPr>
        <w:pStyle w:val="70"/>
        <w:shd w:val="clear" w:color="auto" w:fill="auto"/>
        <w:spacing w:before="0" w:after="0" w:line="485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272042" w:rsidRDefault="00272042" w:rsidP="00272042">
      <w:pPr>
        <w:shd w:val="clear" w:color="auto" w:fill="FFFFFF"/>
        <w:spacing w:line="353" w:lineRule="exact"/>
        <w:ind w:right="108"/>
        <w:jc w:val="both"/>
        <w:rPr>
          <w:sz w:val="28"/>
          <w:szCs w:val="28"/>
        </w:rPr>
      </w:pPr>
    </w:p>
    <w:p w:rsidR="00272042" w:rsidRDefault="00272042" w:rsidP="00272042">
      <w:pPr>
        <w:shd w:val="clear" w:color="auto" w:fill="FFFFFF"/>
        <w:spacing w:line="353" w:lineRule="exact"/>
        <w:ind w:right="108"/>
        <w:jc w:val="both"/>
        <w:rPr>
          <w:sz w:val="28"/>
          <w:szCs w:val="28"/>
        </w:rPr>
      </w:pPr>
    </w:p>
    <w:p w:rsidR="00272042" w:rsidRPr="00765BCB" w:rsidRDefault="00272042" w:rsidP="00272042">
      <w:pPr>
        <w:shd w:val="clear" w:color="auto" w:fill="FFFFFF"/>
        <w:spacing w:line="353" w:lineRule="exact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5BCB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>Дмитриевского</w:t>
      </w:r>
      <w:r w:rsidRPr="00765BCB">
        <w:rPr>
          <w:sz w:val="28"/>
          <w:szCs w:val="28"/>
        </w:rPr>
        <w:t xml:space="preserve"> сельсовета в соответствие с действующим законодательством </w:t>
      </w:r>
    </w:p>
    <w:p w:rsidR="00272042" w:rsidRPr="00765BCB" w:rsidRDefault="00272042" w:rsidP="00272042">
      <w:pPr>
        <w:shd w:val="clear" w:color="auto" w:fill="FFFFFF"/>
        <w:spacing w:line="353" w:lineRule="exact"/>
        <w:ind w:right="108"/>
        <w:jc w:val="both"/>
        <w:rPr>
          <w:b/>
          <w:sz w:val="28"/>
          <w:szCs w:val="28"/>
        </w:rPr>
      </w:pPr>
      <w:proofErr w:type="gramStart"/>
      <w:r w:rsidRPr="00765BCB">
        <w:rPr>
          <w:b/>
          <w:sz w:val="28"/>
          <w:szCs w:val="28"/>
        </w:rPr>
        <w:t>п</w:t>
      </w:r>
      <w:proofErr w:type="gramEnd"/>
      <w:r w:rsidRPr="00765BCB">
        <w:rPr>
          <w:b/>
          <w:sz w:val="28"/>
          <w:szCs w:val="28"/>
        </w:rPr>
        <w:t xml:space="preserve"> о с т а н о в л я ю:</w:t>
      </w:r>
    </w:p>
    <w:p w:rsidR="00272042" w:rsidRPr="00765BCB" w:rsidRDefault="00272042" w:rsidP="00272042">
      <w:pPr>
        <w:shd w:val="clear" w:color="auto" w:fill="FFFFFF"/>
        <w:spacing w:line="353" w:lineRule="exact"/>
        <w:ind w:right="108" w:firstLine="708"/>
        <w:jc w:val="both"/>
        <w:rPr>
          <w:bCs/>
          <w:color w:val="000000"/>
          <w:sz w:val="28"/>
          <w:szCs w:val="28"/>
        </w:rPr>
      </w:pPr>
      <w:r w:rsidRPr="00765BCB">
        <w:rPr>
          <w:sz w:val="28"/>
          <w:szCs w:val="28"/>
        </w:rPr>
        <w:t xml:space="preserve">1. Внести  в Кодекс этики и служебного поведения муниципальных служащих, замещающих должности  в администрации </w:t>
      </w:r>
      <w:r>
        <w:rPr>
          <w:sz w:val="28"/>
          <w:szCs w:val="28"/>
        </w:rPr>
        <w:t xml:space="preserve">Дмитриевского </w:t>
      </w:r>
      <w:r w:rsidRPr="00765BCB">
        <w:rPr>
          <w:sz w:val="28"/>
          <w:szCs w:val="28"/>
        </w:rPr>
        <w:t xml:space="preserve">сельсовета, утвержденный </w:t>
      </w:r>
      <w:r w:rsidRPr="00765BCB">
        <w:rPr>
          <w:bCs/>
          <w:color w:val="000000"/>
          <w:sz w:val="28"/>
          <w:szCs w:val="28"/>
        </w:rPr>
        <w:t xml:space="preserve">постановлением администрации </w:t>
      </w:r>
      <w:r>
        <w:rPr>
          <w:bCs/>
          <w:color w:val="000000"/>
          <w:sz w:val="28"/>
          <w:szCs w:val="28"/>
        </w:rPr>
        <w:t xml:space="preserve">Дмитриевского </w:t>
      </w:r>
      <w:r w:rsidRPr="00765BCB">
        <w:rPr>
          <w:bCs/>
          <w:color w:val="000000"/>
          <w:sz w:val="28"/>
          <w:szCs w:val="28"/>
        </w:rPr>
        <w:t xml:space="preserve">сельсовета от </w:t>
      </w:r>
      <w:r>
        <w:rPr>
          <w:bCs/>
          <w:color w:val="000000"/>
          <w:sz w:val="28"/>
          <w:szCs w:val="28"/>
        </w:rPr>
        <w:t xml:space="preserve">28.05.2013 </w:t>
      </w:r>
      <w:r w:rsidRPr="00765BCB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 xml:space="preserve">41 </w:t>
      </w:r>
      <w:r w:rsidRPr="00765BCB">
        <w:rPr>
          <w:bCs/>
          <w:color w:val="000000"/>
          <w:sz w:val="28"/>
          <w:szCs w:val="28"/>
        </w:rPr>
        <w:t>следующие изменения:</w:t>
      </w:r>
    </w:p>
    <w:p w:rsidR="00272042" w:rsidRPr="00765BCB" w:rsidRDefault="00272042" w:rsidP="00272042">
      <w:pPr>
        <w:shd w:val="clear" w:color="auto" w:fill="FFFFFF"/>
        <w:spacing w:line="353" w:lineRule="exact"/>
        <w:ind w:right="108" w:firstLine="708"/>
        <w:jc w:val="both"/>
        <w:rPr>
          <w:bCs/>
          <w:color w:val="000000"/>
          <w:sz w:val="28"/>
          <w:szCs w:val="28"/>
        </w:rPr>
      </w:pPr>
      <w:r w:rsidRPr="00765BCB">
        <w:rPr>
          <w:bCs/>
          <w:color w:val="000000"/>
          <w:sz w:val="28"/>
          <w:szCs w:val="28"/>
        </w:rPr>
        <w:t>1) Подпункт 7 пункта 2.2. изложить в следующей редакции:</w:t>
      </w:r>
    </w:p>
    <w:p w:rsidR="00272042" w:rsidRPr="00765BCB" w:rsidRDefault="00272042" w:rsidP="00272042">
      <w:pPr>
        <w:shd w:val="clear" w:color="auto" w:fill="FFFFFF"/>
        <w:spacing w:line="353" w:lineRule="exact"/>
        <w:ind w:right="108" w:firstLine="708"/>
        <w:jc w:val="both"/>
        <w:rPr>
          <w:bCs/>
          <w:color w:val="000000"/>
          <w:sz w:val="28"/>
          <w:szCs w:val="28"/>
        </w:rPr>
      </w:pPr>
      <w:r w:rsidRPr="00765BCB">
        <w:rPr>
          <w:color w:val="000000"/>
          <w:sz w:val="28"/>
          <w:szCs w:val="28"/>
        </w:rPr>
        <w:t>«7) с</w:t>
      </w:r>
      <w:r w:rsidRPr="00765BCB">
        <w:rPr>
          <w:color w:val="000000"/>
          <w:spacing w:val="-3"/>
          <w:sz w:val="28"/>
          <w:szCs w:val="28"/>
        </w:rPr>
        <w:t xml:space="preserve">облюдать установленные Федеральным законом «О муниципальной службе в Российской Федерации» и Федеральным законом «О противодействии коррупции» </w:t>
      </w:r>
      <w:r w:rsidRPr="00765BCB">
        <w:rPr>
          <w:color w:val="000000"/>
          <w:spacing w:val="-2"/>
          <w:sz w:val="28"/>
          <w:szCs w:val="28"/>
        </w:rPr>
        <w:t xml:space="preserve">ограничения  и запреты,  исполнять  обязанности, связанные с </w:t>
      </w:r>
      <w:r w:rsidRPr="00765BCB">
        <w:rPr>
          <w:color w:val="000000"/>
          <w:sz w:val="28"/>
          <w:szCs w:val="28"/>
        </w:rPr>
        <w:t>прохождением муниципальной службы;».</w:t>
      </w:r>
    </w:p>
    <w:p w:rsidR="00272042" w:rsidRPr="00765BCB" w:rsidRDefault="00272042" w:rsidP="00272042">
      <w:pPr>
        <w:shd w:val="clear" w:color="auto" w:fill="FFFFFF"/>
        <w:spacing w:line="353" w:lineRule="exact"/>
        <w:ind w:right="108" w:firstLine="708"/>
        <w:jc w:val="both"/>
        <w:rPr>
          <w:bCs/>
          <w:color w:val="000000"/>
          <w:sz w:val="28"/>
          <w:szCs w:val="28"/>
        </w:rPr>
      </w:pPr>
      <w:r w:rsidRPr="00765BCB">
        <w:rPr>
          <w:color w:val="000000"/>
          <w:sz w:val="28"/>
          <w:szCs w:val="28"/>
        </w:rPr>
        <w:t xml:space="preserve">2)  </w:t>
      </w:r>
      <w:r w:rsidRPr="00765BCB">
        <w:rPr>
          <w:sz w:val="28"/>
          <w:szCs w:val="28"/>
        </w:rPr>
        <w:t>Раздел 3 дополнить пунктами 3.4-3.5 следующего содержания:</w:t>
      </w:r>
    </w:p>
    <w:p w:rsidR="00272042" w:rsidRPr="00765BCB" w:rsidRDefault="00272042" w:rsidP="0027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BCB">
        <w:rPr>
          <w:sz w:val="28"/>
          <w:szCs w:val="28"/>
        </w:rPr>
        <w:t>«3.4. Муниципальный служащий должен осознавать свою ответственность и соблюдать должную осторожность при публикации информации в информационно-телекоммуникационной сети «Интернет» в социальных сетях в личных целях.</w:t>
      </w:r>
    </w:p>
    <w:p w:rsidR="00272042" w:rsidRPr="00765BCB" w:rsidRDefault="00272042" w:rsidP="0027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BCB">
        <w:rPr>
          <w:sz w:val="28"/>
          <w:szCs w:val="28"/>
        </w:rPr>
        <w:t>Муниципальному служащему не рекомендуется размещать в социальных сетях изображения, текстовые, аудио- и видеоматериалы, прямо или косвенно указывающие на его должностной статус и характер выполняемой работы, если данное действие не связано с исполнением должностных обязанностей.</w:t>
      </w:r>
    </w:p>
    <w:p w:rsidR="00272042" w:rsidRPr="00765BCB" w:rsidRDefault="00272042" w:rsidP="0027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BCB">
        <w:rPr>
          <w:sz w:val="28"/>
          <w:szCs w:val="28"/>
        </w:rPr>
        <w:t xml:space="preserve">Муниципальному служащему не рекомендуется размещать в социальных сетях материалы, способные повлечь причинение вреда его </w:t>
      </w:r>
      <w:r w:rsidRPr="00765BCB">
        <w:rPr>
          <w:sz w:val="28"/>
          <w:szCs w:val="28"/>
        </w:rPr>
        <w:lastRenderedPageBreak/>
        <w:t>личной репутации, репутации его коллег, авторитету органов местного самоуправления или авторитету муниципальной службы в целом.</w:t>
      </w:r>
    </w:p>
    <w:p w:rsidR="00272042" w:rsidRPr="00765BCB" w:rsidRDefault="00272042" w:rsidP="0027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BCB">
        <w:rPr>
          <w:sz w:val="28"/>
          <w:szCs w:val="28"/>
        </w:rPr>
        <w:t>Публиковать информацию в социальных сетях от имени органов местного самоуправления имеют право только должностные лица, уполномоченные на совершение таких действий.</w:t>
      </w:r>
    </w:p>
    <w:p w:rsidR="00272042" w:rsidRPr="00765BCB" w:rsidRDefault="00272042" w:rsidP="0027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BCB">
        <w:rPr>
          <w:sz w:val="28"/>
          <w:szCs w:val="28"/>
        </w:rPr>
        <w:t>3.5. Муниципальный служащий во внеслужебных отношениях не должен допускать каких-либо поступков, способных повлечь причинение вреда его репутации, авторитету органов местного самоуправления и муниципальной  службы в целом.</w:t>
      </w:r>
    </w:p>
    <w:p w:rsidR="00272042" w:rsidRPr="00765BCB" w:rsidRDefault="00272042" w:rsidP="0027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BCB">
        <w:rPr>
          <w:sz w:val="28"/>
          <w:szCs w:val="28"/>
        </w:rPr>
        <w:t xml:space="preserve">Во внеслужебном поведении муниципальному служащему необходимо воздерживаться от действий и высказываний, которые могут быть восприняты </w:t>
      </w:r>
      <w:proofErr w:type="gramStart"/>
      <w:r w:rsidRPr="00765BCB">
        <w:rPr>
          <w:sz w:val="28"/>
          <w:szCs w:val="28"/>
        </w:rPr>
        <w:t>окружающими</w:t>
      </w:r>
      <w:proofErr w:type="gramEnd"/>
      <w:r w:rsidRPr="00765BCB">
        <w:rPr>
          <w:sz w:val="28"/>
          <w:szCs w:val="28"/>
        </w:rPr>
        <w:t xml:space="preserve"> как намерение злоупотребления своим должностным положением, согласие принять взятку или как просьба о даче взятки.</w:t>
      </w:r>
    </w:p>
    <w:p w:rsidR="00272042" w:rsidRPr="00765BCB" w:rsidRDefault="00272042" w:rsidP="0027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BCB">
        <w:rPr>
          <w:sz w:val="28"/>
          <w:szCs w:val="28"/>
        </w:rPr>
        <w:t>Муниципальному служащему не следует использовать информацию служебного характера в целях получения личных преимуще</w:t>
      </w:r>
      <w:proofErr w:type="gramStart"/>
      <w:r w:rsidRPr="00765BCB">
        <w:rPr>
          <w:sz w:val="28"/>
          <w:szCs w:val="28"/>
        </w:rPr>
        <w:t>ств дл</w:t>
      </w:r>
      <w:proofErr w:type="gramEnd"/>
      <w:r w:rsidRPr="00765BCB">
        <w:rPr>
          <w:sz w:val="28"/>
          <w:szCs w:val="28"/>
        </w:rPr>
        <w:t>я себя или иных лиц.</w:t>
      </w:r>
    </w:p>
    <w:p w:rsidR="00272042" w:rsidRPr="00765BCB" w:rsidRDefault="00272042" w:rsidP="0027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BCB">
        <w:rPr>
          <w:sz w:val="28"/>
          <w:szCs w:val="28"/>
        </w:rPr>
        <w:t>Муниципальному 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</w:t>
      </w:r>
      <w:proofErr w:type="gramStart"/>
      <w:r w:rsidRPr="00765BCB">
        <w:rPr>
          <w:sz w:val="28"/>
          <w:szCs w:val="28"/>
        </w:rPr>
        <w:t>.».</w:t>
      </w:r>
      <w:proofErr w:type="gramEnd"/>
    </w:p>
    <w:p w:rsidR="00272042" w:rsidRPr="00765BCB" w:rsidRDefault="00272042" w:rsidP="00272042">
      <w:pPr>
        <w:shd w:val="clear" w:color="auto" w:fill="FFFFFF"/>
        <w:tabs>
          <w:tab w:val="left" w:pos="1109"/>
        </w:tabs>
        <w:spacing w:line="353" w:lineRule="exact"/>
        <w:ind w:left="7" w:firstLine="706"/>
        <w:jc w:val="both"/>
        <w:rPr>
          <w:sz w:val="28"/>
          <w:szCs w:val="28"/>
        </w:rPr>
      </w:pPr>
      <w:r w:rsidRPr="00765BCB">
        <w:rPr>
          <w:sz w:val="28"/>
          <w:szCs w:val="28"/>
        </w:rPr>
        <w:t>3) Абзац первый пункта 4.1 изложить в следующей редакции:</w:t>
      </w:r>
    </w:p>
    <w:p w:rsidR="00272042" w:rsidRDefault="00272042" w:rsidP="00272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BCB">
        <w:rPr>
          <w:sz w:val="28"/>
          <w:szCs w:val="28"/>
        </w:rPr>
        <w:t>«Несоблюдение муниципальным служащим положений Кодекса подлежит моральному осуждению,  а в некоторых случаях, предусмотренных законодательством Российской Федерации, нарушение положений Кодекса влечет применение к муниципальному  служащему мер юридической ответственности</w:t>
      </w:r>
      <w:proofErr w:type="gramStart"/>
      <w:r w:rsidRPr="00765BC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272042" w:rsidRPr="00C13CA0" w:rsidRDefault="00272042" w:rsidP="00272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CA0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ведущего специалиста</w:t>
      </w:r>
      <w:r w:rsidRPr="00C13CA0">
        <w:rPr>
          <w:sz w:val="28"/>
          <w:szCs w:val="28"/>
        </w:rPr>
        <w:t xml:space="preserve"> </w:t>
      </w:r>
      <w:r w:rsidRPr="00C13CA0">
        <w:rPr>
          <w:sz w:val="28"/>
          <w:szCs w:val="26"/>
        </w:rPr>
        <w:t xml:space="preserve">администрации </w:t>
      </w:r>
      <w:r>
        <w:rPr>
          <w:sz w:val="28"/>
          <w:szCs w:val="26"/>
        </w:rPr>
        <w:t xml:space="preserve">Дмитриевского </w:t>
      </w:r>
      <w:r w:rsidRPr="00C13CA0">
        <w:rPr>
          <w:sz w:val="28"/>
          <w:szCs w:val="26"/>
        </w:rPr>
        <w:t>сельсовета о</w:t>
      </w:r>
      <w:r w:rsidRPr="00C13CA0">
        <w:rPr>
          <w:sz w:val="28"/>
          <w:szCs w:val="28"/>
        </w:rPr>
        <w:t xml:space="preserve">знакомить муниципальных служащих администрации </w:t>
      </w:r>
      <w:r>
        <w:rPr>
          <w:sz w:val="28"/>
          <w:szCs w:val="28"/>
        </w:rPr>
        <w:t xml:space="preserve">Дмитриевского </w:t>
      </w:r>
      <w:r w:rsidRPr="00C13CA0">
        <w:rPr>
          <w:sz w:val="28"/>
          <w:szCs w:val="28"/>
        </w:rPr>
        <w:t>сельсовета с настоящим постановлением  под подпись.</w:t>
      </w:r>
    </w:p>
    <w:p w:rsidR="00272042" w:rsidRPr="00C13CA0" w:rsidRDefault="00272042" w:rsidP="00272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CA0">
        <w:rPr>
          <w:sz w:val="28"/>
          <w:szCs w:val="28"/>
        </w:rPr>
        <w:t xml:space="preserve">3. </w:t>
      </w:r>
      <w:proofErr w:type="gramStart"/>
      <w:r w:rsidRPr="00C13CA0">
        <w:rPr>
          <w:sz w:val="28"/>
          <w:szCs w:val="28"/>
        </w:rPr>
        <w:t>Контроль за</w:t>
      </w:r>
      <w:proofErr w:type="gramEnd"/>
      <w:r w:rsidRPr="00C13C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2042" w:rsidRPr="00C13CA0" w:rsidRDefault="00272042" w:rsidP="00272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CA0">
        <w:rPr>
          <w:sz w:val="28"/>
          <w:szCs w:val="28"/>
        </w:rPr>
        <w:tab/>
      </w:r>
    </w:p>
    <w:p w:rsidR="00272042" w:rsidRPr="00C13CA0" w:rsidRDefault="00272042" w:rsidP="00272042">
      <w:pPr>
        <w:jc w:val="both"/>
        <w:rPr>
          <w:sz w:val="28"/>
          <w:szCs w:val="28"/>
        </w:rPr>
      </w:pPr>
    </w:p>
    <w:p w:rsidR="00272042" w:rsidRPr="00C13CA0" w:rsidRDefault="00272042" w:rsidP="00272042">
      <w:pPr>
        <w:jc w:val="both"/>
        <w:rPr>
          <w:sz w:val="28"/>
          <w:szCs w:val="28"/>
        </w:rPr>
      </w:pPr>
      <w:r w:rsidRPr="00C13CA0">
        <w:rPr>
          <w:sz w:val="28"/>
          <w:szCs w:val="28"/>
        </w:rPr>
        <w:tab/>
      </w:r>
    </w:p>
    <w:p w:rsidR="00272042" w:rsidRPr="00765BCB" w:rsidRDefault="00600B51" w:rsidP="00272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Л.А. </w:t>
      </w:r>
      <w:proofErr w:type="spellStart"/>
      <w:r>
        <w:rPr>
          <w:sz w:val="28"/>
          <w:szCs w:val="28"/>
        </w:rPr>
        <w:t>Чешева</w:t>
      </w:r>
      <w:proofErr w:type="spellEnd"/>
    </w:p>
    <w:p w:rsidR="00272042" w:rsidRPr="00765BCB" w:rsidRDefault="00272042" w:rsidP="00272042">
      <w:pPr>
        <w:jc w:val="both"/>
        <w:rPr>
          <w:sz w:val="28"/>
          <w:szCs w:val="28"/>
        </w:rPr>
      </w:pPr>
    </w:p>
    <w:p w:rsidR="00272042" w:rsidRPr="00765BCB" w:rsidRDefault="00272042" w:rsidP="00272042">
      <w:pPr>
        <w:jc w:val="both"/>
        <w:rPr>
          <w:sz w:val="28"/>
          <w:szCs w:val="28"/>
        </w:rPr>
      </w:pPr>
    </w:p>
    <w:p w:rsidR="00272042" w:rsidRPr="000E5D40" w:rsidRDefault="00272042" w:rsidP="00272042">
      <w:pPr>
        <w:tabs>
          <w:tab w:val="left" w:pos="3390"/>
          <w:tab w:val="left" w:pos="3420"/>
        </w:tabs>
        <w:rPr>
          <w:sz w:val="20"/>
          <w:szCs w:val="20"/>
          <w:u w:val="single"/>
        </w:rPr>
      </w:pPr>
    </w:p>
    <w:p w:rsidR="00272042" w:rsidRPr="000E5D40" w:rsidRDefault="00272042" w:rsidP="00272042">
      <w:pPr>
        <w:tabs>
          <w:tab w:val="left" w:pos="3390"/>
          <w:tab w:val="left" w:pos="3420"/>
        </w:tabs>
        <w:rPr>
          <w:sz w:val="20"/>
          <w:szCs w:val="20"/>
          <w:u w:val="single"/>
        </w:rPr>
      </w:pPr>
    </w:p>
    <w:p w:rsidR="00272042" w:rsidRPr="000E5D40" w:rsidRDefault="00272042" w:rsidP="00272042">
      <w:pPr>
        <w:tabs>
          <w:tab w:val="left" w:pos="3390"/>
          <w:tab w:val="left" w:pos="3420"/>
        </w:tabs>
        <w:rPr>
          <w:sz w:val="20"/>
          <w:szCs w:val="20"/>
          <w:u w:val="single"/>
        </w:rPr>
      </w:pPr>
    </w:p>
    <w:p w:rsidR="00913D08" w:rsidRDefault="00913D08"/>
    <w:sectPr w:rsidR="00913D08" w:rsidSect="0077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42"/>
    <w:rsid w:val="001427DA"/>
    <w:rsid w:val="00272042"/>
    <w:rsid w:val="00600B51"/>
    <w:rsid w:val="00913D08"/>
    <w:rsid w:val="00D636FA"/>
    <w:rsid w:val="00D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72042"/>
    <w:rPr>
      <w:rFonts w:eastAsia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72042"/>
    <w:rPr>
      <w:rFonts w:eastAsia="Times New Roman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272042"/>
    <w:rPr>
      <w:rFonts w:ascii="Arial" w:eastAsia="Arial" w:hAnsi="Arial" w:cs="Arial"/>
      <w:shd w:val="clear" w:color="auto" w:fill="FFFFFF"/>
    </w:rPr>
  </w:style>
  <w:style w:type="character" w:customStyle="1" w:styleId="14TimesNewRoman12pt0pt">
    <w:name w:val="Основной текст (14) + Times New Roman;12 pt;Интервал 0 pt"/>
    <w:basedOn w:val="14"/>
    <w:rsid w:val="0027204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272042"/>
    <w:pPr>
      <w:widowControl w:val="0"/>
      <w:shd w:val="clear" w:color="auto" w:fill="FFFFFF"/>
      <w:spacing w:before="240" w:line="322" w:lineRule="exact"/>
      <w:ind w:hanging="150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272042"/>
    <w:pPr>
      <w:widowControl w:val="0"/>
      <w:shd w:val="clear" w:color="auto" w:fill="FFFFFF"/>
      <w:spacing w:before="300" w:after="300" w:line="0" w:lineRule="atLeast"/>
      <w:jc w:val="righ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rsid w:val="00272042"/>
    <w:pPr>
      <w:widowControl w:val="0"/>
      <w:shd w:val="clear" w:color="auto" w:fill="FFFFFF"/>
      <w:spacing w:line="485" w:lineRule="exact"/>
    </w:pPr>
    <w:rPr>
      <w:rFonts w:ascii="Arial" w:eastAsia="Arial" w:hAnsi="Arial" w:cs="Arial"/>
      <w:sz w:val="22"/>
      <w:szCs w:val="22"/>
      <w:lang w:eastAsia="en-US"/>
    </w:rPr>
  </w:style>
  <w:style w:type="paragraph" w:styleId="a4">
    <w:name w:val="No Spacing"/>
    <w:uiPriority w:val="1"/>
    <w:qFormat/>
    <w:rsid w:val="00272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72042"/>
    <w:rPr>
      <w:rFonts w:eastAsia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72042"/>
    <w:rPr>
      <w:rFonts w:eastAsia="Times New Roman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272042"/>
    <w:rPr>
      <w:rFonts w:ascii="Arial" w:eastAsia="Arial" w:hAnsi="Arial" w:cs="Arial"/>
      <w:shd w:val="clear" w:color="auto" w:fill="FFFFFF"/>
    </w:rPr>
  </w:style>
  <w:style w:type="character" w:customStyle="1" w:styleId="14TimesNewRoman12pt0pt">
    <w:name w:val="Основной текст (14) + Times New Roman;12 pt;Интервал 0 pt"/>
    <w:basedOn w:val="14"/>
    <w:rsid w:val="0027204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272042"/>
    <w:pPr>
      <w:widowControl w:val="0"/>
      <w:shd w:val="clear" w:color="auto" w:fill="FFFFFF"/>
      <w:spacing w:before="240" w:line="322" w:lineRule="exact"/>
      <w:ind w:hanging="150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272042"/>
    <w:pPr>
      <w:widowControl w:val="0"/>
      <w:shd w:val="clear" w:color="auto" w:fill="FFFFFF"/>
      <w:spacing w:before="300" w:after="300" w:line="0" w:lineRule="atLeast"/>
      <w:jc w:val="righ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rsid w:val="00272042"/>
    <w:pPr>
      <w:widowControl w:val="0"/>
      <w:shd w:val="clear" w:color="auto" w:fill="FFFFFF"/>
      <w:spacing w:line="485" w:lineRule="exact"/>
    </w:pPr>
    <w:rPr>
      <w:rFonts w:ascii="Arial" w:eastAsia="Arial" w:hAnsi="Arial" w:cs="Arial"/>
      <w:sz w:val="22"/>
      <w:szCs w:val="22"/>
      <w:lang w:eastAsia="en-US"/>
    </w:rPr>
  </w:style>
  <w:style w:type="paragraph" w:styleId="a4">
    <w:name w:val="No Spacing"/>
    <w:uiPriority w:val="1"/>
    <w:qFormat/>
    <w:rsid w:val="0027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2021-01-20T10:31:00Z</cp:lastPrinted>
  <dcterms:created xsi:type="dcterms:W3CDTF">2020-11-25T04:36:00Z</dcterms:created>
  <dcterms:modified xsi:type="dcterms:W3CDTF">2021-01-20T10:34:00Z</dcterms:modified>
</cp:coreProperties>
</file>