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5D" w:rsidRDefault="00955638" w:rsidP="0095563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5638" w:rsidRDefault="00955638" w:rsidP="0095563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ОБЛАСТЬ СВОБОДНЕНСКИЙ РАЙОН</w:t>
      </w:r>
    </w:p>
    <w:p w:rsidR="00955638" w:rsidRPr="00955638" w:rsidRDefault="00955638" w:rsidP="0095563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ДМИТРИЕВСКОГО СЕЛЬСОВЕТА</w:t>
      </w:r>
    </w:p>
    <w:p w:rsidR="00955638" w:rsidRDefault="00955638" w:rsidP="007C5D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5638" w:rsidRPr="0069247C" w:rsidRDefault="00955638" w:rsidP="007C5D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D5D" w:rsidRDefault="007C5D5D" w:rsidP="007C5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ПОСТАНОВЛЕНИЕ</w:t>
      </w:r>
      <w:r w:rsidR="004B04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55638" w:rsidRDefault="00955638" w:rsidP="007C5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5638" w:rsidRDefault="00064010" w:rsidP="009556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13.04.2020</w:t>
      </w:r>
      <w:r w:rsidR="009556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1933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95563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</w:p>
    <w:p w:rsidR="00955638" w:rsidRPr="00955638" w:rsidRDefault="00955638" w:rsidP="009556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5638" w:rsidRDefault="00955638" w:rsidP="007C5D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955638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Pr="00955638">
        <w:rPr>
          <w:rFonts w:ascii="Times New Roman" w:hAnsi="Times New Roman" w:cs="Times New Roman"/>
          <w:b w:val="0"/>
          <w:sz w:val="28"/>
          <w:szCs w:val="28"/>
        </w:rPr>
        <w:t>митриевка</w:t>
      </w:r>
    </w:p>
    <w:p w:rsidR="00955638" w:rsidRDefault="00955638" w:rsidP="007C5D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36B" w:rsidRDefault="0019336B" w:rsidP="0019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3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от 23.03.2020 </w:t>
      </w:r>
      <w:r w:rsidRPr="0019336B">
        <w:rPr>
          <w:rFonts w:ascii="Times New Roman" w:hAnsi="Times New Roman" w:cs="Times New Roman"/>
          <w:sz w:val="28"/>
          <w:szCs w:val="28"/>
        </w:rPr>
        <w:t xml:space="preserve">№ 38 года  «Об утверждении  административного </w:t>
      </w:r>
      <w:hyperlink w:anchor="P39" w:history="1">
        <w:proofErr w:type="gramStart"/>
        <w:r w:rsidRPr="0019336B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9336B">
        <w:rPr>
          <w:rFonts w:ascii="Times New Roman" w:hAnsi="Times New Roman" w:cs="Times New Roman"/>
          <w:sz w:val="28"/>
          <w:szCs w:val="28"/>
        </w:rPr>
        <w:t xml:space="preserve">а по предоставлению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Дмитриевского сельсовета, а также посадки (взлета) на расположенные в границах Дмитриевского  сельсовета площадки, сведения о которых не опубликованы в </w:t>
      </w:r>
      <w:proofErr w:type="gramStart"/>
      <w:r w:rsidRPr="0019336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19336B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информации»</w:t>
      </w:r>
    </w:p>
    <w:p w:rsidR="0019336B" w:rsidRDefault="0019336B" w:rsidP="0019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36B" w:rsidRPr="0019336B" w:rsidRDefault="0019336B" w:rsidP="0019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5D5D" w:rsidRPr="00E57FB7" w:rsidRDefault="007C5D5D" w:rsidP="00E57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 Правительства РФ от 03.02.2020 № 74 «О внесении изменений в Федеральные правила использования воздушного пространства Российской Федерации»</w:t>
      </w:r>
    </w:p>
    <w:p w:rsidR="007C5D5D" w:rsidRPr="00E57FB7" w:rsidRDefault="007C5D5D" w:rsidP="00E57F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7F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7FB7">
        <w:rPr>
          <w:rFonts w:ascii="Times New Roman" w:hAnsi="Times New Roman" w:cs="Times New Roman"/>
          <w:b/>
          <w:sz w:val="28"/>
          <w:szCs w:val="28"/>
        </w:rPr>
        <w:t xml:space="preserve"> о с т а н о в  л я ю:</w:t>
      </w:r>
    </w:p>
    <w:p w:rsidR="007C5D5D" w:rsidRPr="00E57FB7" w:rsidRDefault="007C5D5D" w:rsidP="00E57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="00955638">
        <w:rPr>
          <w:rFonts w:ascii="Times New Roman" w:hAnsi="Times New Roman" w:cs="Times New Roman"/>
          <w:sz w:val="28"/>
          <w:szCs w:val="28"/>
        </w:rPr>
        <w:t xml:space="preserve"> Дмитриевского</w:t>
      </w:r>
      <w:r w:rsidRPr="00E57F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19336B">
        <w:rPr>
          <w:rFonts w:ascii="Times New Roman" w:hAnsi="Times New Roman" w:cs="Times New Roman"/>
          <w:sz w:val="28"/>
          <w:szCs w:val="28"/>
        </w:rPr>
        <w:t>23.03.2020 №38</w:t>
      </w:r>
      <w:r w:rsidRPr="00E57FB7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</w:t>
      </w:r>
      <w:hyperlink w:anchor="P39" w:history="1">
        <w:proofErr w:type="gramStart"/>
        <w:r w:rsidRPr="00E57FB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E57FB7">
        <w:rPr>
          <w:rFonts w:ascii="Times New Roman" w:hAnsi="Times New Roman" w:cs="Times New Roman"/>
          <w:sz w:val="28"/>
          <w:szCs w:val="28"/>
        </w:rPr>
        <w:t>а по предоставлению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955638">
        <w:rPr>
          <w:rFonts w:ascii="Times New Roman" w:hAnsi="Times New Roman" w:cs="Times New Roman"/>
          <w:sz w:val="28"/>
          <w:szCs w:val="28"/>
        </w:rPr>
        <w:t xml:space="preserve"> Дмитриевского</w:t>
      </w:r>
      <w:r w:rsidRPr="00E57FB7">
        <w:rPr>
          <w:rFonts w:ascii="Times New Roman" w:hAnsi="Times New Roman" w:cs="Times New Roman"/>
          <w:sz w:val="28"/>
          <w:szCs w:val="28"/>
        </w:rPr>
        <w:t xml:space="preserve"> сельсовета, а также посадки (взлета) на расположенные в границах </w:t>
      </w:r>
      <w:r w:rsidR="00955638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Pr="00E57FB7">
        <w:rPr>
          <w:rFonts w:ascii="Times New Roman" w:hAnsi="Times New Roman" w:cs="Times New Roman"/>
          <w:sz w:val="28"/>
          <w:szCs w:val="28"/>
        </w:rPr>
        <w:t xml:space="preserve"> сельсовета площадки, сведения о которых не опубликованы в </w:t>
      </w:r>
      <w:proofErr w:type="gramStart"/>
      <w:r w:rsidRPr="00E57FB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E57FB7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информации» следующие изменения:</w:t>
      </w:r>
    </w:p>
    <w:p w:rsidR="007C5D5D" w:rsidRPr="00E57FB7" w:rsidRDefault="007C5D5D" w:rsidP="00E57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t>1. В наименовании постановления слова «беспилотных летательных аппаратов» заменить словами «</w:t>
      </w:r>
      <w:r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кг)».</w:t>
      </w:r>
    </w:p>
    <w:p w:rsidR="007C5D5D" w:rsidRPr="00E57FB7" w:rsidRDefault="007C5D5D" w:rsidP="00E57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 xml:space="preserve">2. В пункте 1 постановления слова </w:t>
      </w:r>
      <w:r w:rsidRPr="00E57FB7">
        <w:rPr>
          <w:rFonts w:ascii="Times New Roman" w:hAnsi="Times New Roman" w:cs="Times New Roman"/>
          <w:sz w:val="28"/>
          <w:szCs w:val="28"/>
        </w:rPr>
        <w:t>«беспилотных летательных аппаратов» заменить словами «</w:t>
      </w:r>
      <w:r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кг)».</w:t>
      </w:r>
    </w:p>
    <w:p w:rsidR="00E57FB7" w:rsidRPr="00E57FB7" w:rsidRDefault="007C5D5D" w:rsidP="00E57F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E57F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57FB7" w:rsidRPr="00E57FB7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hyperlink w:anchor="P39" w:history="1">
        <w:r w:rsidR="00E57FB7" w:rsidRPr="00E57FB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57FB7" w:rsidRPr="00E57FB7">
        <w:rPr>
          <w:rFonts w:ascii="Times New Roman" w:hAnsi="Times New Roman" w:cs="Times New Roman"/>
          <w:sz w:val="28"/>
          <w:szCs w:val="28"/>
        </w:rPr>
        <w:t xml:space="preserve">е по предоставлению муниципальной услуги  по выдаче разрешений на выполнение авиационных </w:t>
      </w:r>
      <w:r w:rsidR="00E57FB7" w:rsidRPr="00E57FB7">
        <w:rPr>
          <w:rFonts w:ascii="Times New Roman" w:hAnsi="Times New Roman" w:cs="Times New Roman"/>
          <w:sz w:val="28"/>
          <w:szCs w:val="28"/>
        </w:rPr>
        <w:lastRenderedPageBreak/>
        <w:t>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955638">
        <w:rPr>
          <w:rFonts w:ascii="Times New Roman" w:hAnsi="Times New Roman" w:cs="Times New Roman"/>
          <w:sz w:val="28"/>
          <w:szCs w:val="28"/>
        </w:rPr>
        <w:t xml:space="preserve"> Дмитриевского</w:t>
      </w:r>
      <w:r w:rsidR="00E57FB7" w:rsidRPr="00E57FB7">
        <w:rPr>
          <w:rFonts w:ascii="Times New Roman" w:hAnsi="Times New Roman" w:cs="Times New Roman"/>
          <w:sz w:val="28"/>
          <w:szCs w:val="28"/>
        </w:rPr>
        <w:t xml:space="preserve"> сельсовета, а также посадки (взлета) на расположенные в границах </w:t>
      </w:r>
      <w:r w:rsidR="00955638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E57FB7" w:rsidRPr="00E57FB7">
        <w:rPr>
          <w:rFonts w:ascii="Times New Roman" w:hAnsi="Times New Roman" w:cs="Times New Roman"/>
          <w:sz w:val="28"/>
          <w:szCs w:val="28"/>
        </w:rPr>
        <w:t>сельсовета площадки, сведения о которых не опубликованы в документах аэронавигационной информации:</w:t>
      </w:r>
      <w:proofErr w:type="gramEnd"/>
    </w:p>
    <w:p w:rsidR="00E57FB7" w:rsidRPr="00E57FB7" w:rsidRDefault="00E57FB7" w:rsidP="00E57F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t xml:space="preserve">1) в наименовании административного регламента </w:t>
      </w:r>
      <w:r w:rsidRPr="00E57FB7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E57FB7">
        <w:rPr>
          <w:rFonts w:ascii="Times New Roman" w:hAnsi="Times New Roman" w:cs="Times New Roman"/>
          <w:sz w:val="28"/>
          <w:szCs w:val="28"/>
        </w:rPr>
        <w:t>«беспилотных летательных аппаратов» заменить словами «</w:t>
      </w:r>
      <w:r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7FB7" w:rsidRPr="00E57FB7" w:rsidRDefault="00E57FB7" w:rsidP="00E57F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 xml:space="preserve">2) по всему тексту административного регламента слова </w:t>
      </w:r>
      <w:r w:rsidRPr="00E57FB7">
        <w:rPr>
          <w:rFonts w:ascii="Times New Roman" w:hAnsi="Times New Roman" w:cs="Times New Roman"/>
          <w:sz w:val="28"/>
          <w:szCs w:val="28"/>
        </w:rPr>
        <w:t>«беспилотных летательных аппаратов» заменить словами «</w:t>
      </w:r>
      <w:r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кг)» в соответствующем</w:t>
      </w:r>
      <w:r w:rsidR="003E055F">
        <w:rPr>
          <w:rFonts w:ascii="Times New Roman" w:hAnsi="Times New Roman" w:cs="Times New Roman"/>
          <w:bCs/>
          <w:sz w:val="28"/>
          <w:szCs w:val="28"/>
        </w:rPr>
        <w:t xml:space="preserve"> падеже;</w:t>
      </w:r>
    </w:p>
    <w:p w:rsidR="00E57FB7" w:rsidRPr="00E57FB7" w:rsidRDefault="00E57FB7" w:rsidP="00E57F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E055F">
        <w:rPr>
          <w:rFonts w:ascii="Times New Roman" w:hAnsi="Times New Roman" w:cs="Times New Roman"/>
          <w:bCs/>
          <w:sz w:val="28"/>
          <w:szCs w:val="28"/>
        </w:rPr>
        <w:t>п</w:t>
      </w:r>
      <w:r w:rsidRPr="00E57FB7">
        <w:rPr>
          <w:rFonts w:ascii="Times New Roman" w:hAnsi="Times New Roman" w:cs="Times New Roman"/>
          <w:bCs/>
          <w:sz w:val="28"/>
          <w:szCs w:val="28"/>
        </w:rPr>
        <w:t>ункт 2.9 изложить в следующей редакции:</w:t>
      </w:r>
    </w:p>
    <w:p w:rsidR="00E57FB7" w:rsidRPr="00E57FB7" w:rsidRDefault="003E055F" w:rsidP="00E57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FB7" w:rsidRPr="00E57FB7">
        <w:rPr>
          <w:rFonts w:ascii="Times New Roman" w:hAnsi="Times New Roman" w:cs="Times New Roman"/>
          <w:sz w:val="28"/>
          <w:szCs w:val="28"/>
        </w:rPr>
        <w:t>2.9. Основанием для отказа в предоставлении муниципальной услуги является:</w:t>
      </w:r>
    </w:p>
    <w:p w:rsidR="00E57FB7" w:rsidRPr="00E57FB7" w:rsidRDefault="00E57FB7" w:rsidP="00E57F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hyperlink w:anchor="P95" w:history="1">
        <w:r w:rsidRPr="00E57FB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57F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57FB7" w:rsidRPr="00E57FB7" w:rsidRDefault="00955638" w:rsidP="00E5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57FB7" w:rsidRPr="00E57FB7">
        <w:rPr>
          <w:rFonts w:ascii="Times New Roman" w:hAnsi="Times New Roman" w:cs="Times New Roman"/>
          <w:sz w:val="28"/>
          <w:szCs w:val="28"/>
        </w:rPr>
        <w:t>заявленный вид деятельности не является авиационными работами, парашютными 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 над населенными пунктами, а также посадкой (взлетом) на расположенные в границах населенных пунктов площадки, сведения о которых не опубликованы в документах аэронавигационной информации;</w:t>
      </w:r>
      <w:proofErr w:type="gramEnd"/>
    </w:p>
    <w:p w:rsidR="00E57FB7" w:rsidRPr="00E57FB7" w:rsidRDefault="00E57FB7" w:rsidP="00E57F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t>представленные заявителем документы не соответствуют требованиям действующего законодательства и настоящего Административного регламента;</w:t>
      </w:r>
    </w:p>
    <w:p w:rsidR="00E57FB7" w:rsidRPr="00E57FB7" w:rsidRDefault="00E57FB7" w:rsidP="00E57F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FB7">
        <w:rPr>
          <w:rFonts w:ascii="Times New Roman" w:hAnsi="Times New Roman" w:cs="Times New Roman"/>
          <w:sz w:val="28"/>
          <w:szCs w:val="28"/>
        </w:rPr>
        <w:t>авиационные работы, парашютные прыжки, демонстрационные полеты воздушных судов, полеты беспилотных воздушных судов (за исключением</w:t>
      </w:r>
      <w:proofErr w:type="gramEnd"/>
      <w:r w:rsidRPr="00E57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FB7">
        <w:rPr>
          <w:rFonts w:ascii="Times New Roman" w:hAnsi="Times New Roman" w:cs="Times New Roman"/>
          <w:sz w:val="28"/>
          <w:szCs w:val="28"/>
        </w:rPr>
        <w:t>полетов беспилотных воздушных судов с максимальной взлетной массой менее 0,25 кг), подъемы привязных аэростатов над населенными пунктами, заявитель планирует выполнять не над территорией</w:t>
      </w:r>
      <w:r w:rsidR="00955638">
        <w:rPr>
          <w:rFonts w:ascii="Times New Roman" w:hAnsi="Times New Roman" w:cs="Times New Roman"/>
          <w:sz w:val="28"/>
          <w:szCs w:val="28"/>
        </w:rPr>
        <w:t xml:space="preserve"> Дмитриевского</w:t>
      </w:r>
      <w:r w:rsidRPr="00E57FB7">
        <w:rPr>
          <w:rFonts w:ascii="Times New Roman" w:hAnsi="Times New Roman" w:cs="Times New Roman"/>
          <w:sz w:val="28"/>
          <w:szCs w:val="28"/>
        </w:rPr>
        <w:t xml:space="preserve"> сельсовета,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заявитель планирует осуществлять не над территорией</w:t>
      </w:r>
      <w:r w:rsidR="00955638">
        <w:rPr>
          <w:rFonts w:ascii="Times New Roman" w:hAnsi="Times New Roman" w:cs="Times New Roman"/>
          <w:sz w:val="28"/>
          <w:szCs w:val="28"/>
        </w:rPr>
        <w:t xml:space="preserve"> Дмитриевского </w:t>
      </w:r>
      <w:r w:rsidRPr="00E57FB7">
        <w:rPr>
          <w:rFonts w:ascii="Times New Roman" w:hAnsi="Times New Roman" w:cs="Times New Roman"/>
          <w:sz w:val="28"/>
          <w:szCs w:val="28"/>
        </w:rPr>
        <w:t>сельсовета»</w:t>
      </w:r>
      <w:r w:rsidR="003E05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FB7" w:rsidRPr="00E57FB7" w:rsidRDefault="00E57FB7" w:rsidP="00E57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D5D" w:rsidRPr="00E57FB7" w:rsidRDefault="007C5D5D" w:rsidP="00E5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D5D" w:rsidRPr="00E57FB7" w:rsidRDefault="007C5D5D" w:rsidP="00E5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5B" w:rsidRPr="00E57FB7" w:rsidRDefault="0019336B" w:rsidP="00E57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Чешева</w:t>
      </w:r>
      <w:proofErr w:type="spellEnd"/>
    </w:p>
    <w:sectPr w:rsidR="00A9295B" w:rsidRPr="00E57FB7" w:rsidSect="00A9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D3"/>
    <w:multiLevelType w:val="hybridMultilevel"/>
    <w:tmpl w:val="724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D5D"/>
    <w:rsid w:val="00064010"/>
    <w:rsid w:val="0019336B"/>
    <w:rsid w:val="002C6146"/>
    <w:rsid w:val="003E055F"/>
    <w:rsid w:val="004B0444"/>
    <w:rsid w:val="007C5D5D"/>
    <w:rsid w:val="00955638"/>
    <w:rsid w:val="00A9295B"/>
    <w:rsid w:val="00E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User</cp:lastModifiedBy>
  <cp:revision>8</cp:revision>
  <cp:lastPrinted>2020-04-15T06:03:00Z</cp:lastPrinted>
  <dcterms:created xsi:type="dcterms:W3CDTF">2020-03-26T01:39:00Z</dcterms:created>
  <dcterms:modified xsi:type="dcterms:W3CDTF">2020-04-15T06:03:00Z</dcterms:modified>
</cp:coreProperties>
</file>